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9A7B0" w14:textId="6EFEE58D" w:rsidR="001B399F" w:rsidRDefault="00AD66A5" w:rsidP="00AD66A5">
      <w:pPr>
        <w:pStyle w:val="Titolo1"/>
        <w:tabs>
          <w:tab w:val="center" w:pos="4820"/>
        </w:tabs>
        <w:ind w:left="0"/>
        <w:jc w:val="left"/>
        <w:rPr>
          <w:rFonts w:asciiTheme="minorHAnsi" w:hAnsiTheme="minorHAnsi" w:cstheme="minorHAnsi"/>
          <w:b/>
          <w:bCs/>
          <w:sz w:val="40"/>
          <w:szCs w:val="40"/>
          <w:u w:val="none"/>
        </w:rPr>
      </w:pPr>
      <w:r w:rsidRPr="00AD66A5">
        <w:rPr>
          <w:rFonts w:ascii="Times New Roman" w:hAnsi="Times New Roman" w:cs="Times New Roman"/>
          <w:noProof/>
          <w:szCs w:val="20"/>
          <w:u w:val="none"/>
        </w:rPr>
        <w:drawing>
          <wp:inline distT="0" distB="0" distL="0" distR="0" wp14:anchorId="7354E7F5" wp14:editId="1B538AC2">
            <wp:extent cx="685800" cy="647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r>
        <w:rPr>
          <w:rFonts w:asciiTheme="minorHAnsi" w:hAnsiTheme="minorHAnsi" w:cstheme="minorHAnsi"/>
          <w:b/>
          <w:bCs/>
          <w:sz w:val="40"/>
          <w:szCs w:val="40"/>
          <w:u w:val="none"/>
        </w:rPr>
        <w:tab/>
      </w:r>
      <w:r w:rsidR="001B399F" w:rsidRPr="001B399F">
        <w:rPr>
          <w:rFonts w:asciiTheme="minorHAnsi" w:hAnsiTheme="minorHAnsi" w:cstheme="minorHAnsi"/>
          <w:b/>
          <w:bCs/>
          <w:sz w:val="40"/>
          <w:szCs w:val="40"/>
          <w:u w:val="none"/>
        </w:rPr>
        <w:t>COMUNE DI PREMARIACCO</w:t>
      </w:r>
    </w:p>
    <w:p w14:paraId="5832FAF5" w14:textId="77777777" w:rsidR="00AD66A5" w:rsidRDefault="00AD66A5" w:rsidP="00AD66A5">
      <w:pPr>
        <w:spacing w:after="0"/>
        <w:jc w:val="center"/>
        <w:rPr>
          <w:lang w:eastAsia="it-IT"/>
        </w:rPr>
      </w:pPr>
      <w:r>
        <w:rPr>
          <w:lang w:eastAsia="it-IT"/>
        </w:rPr>
        <w:t>Via Fiore dei Liberi n. 23 – 33040 PREMARIACCO – Provincia di Udine</w:t>
      </w:r>
    </w:p>
    <w:p w14:paraId="3C720143" w14:textId="36D262FE" w:rsidR="002F3568" w:rsidRPr="002F3568" w:rsidRDefault="00AD66A5" w:rsidP="00AD66A5">
      <w:pPr>
        <w:jc w:val="center"/>
        <w:rPr>
          <w:lang w:eastAsia="it-IT"/>
        </w:rPr>
      </w:pPr>
      <w:r>
        <w:rPr>
          <w:lang w:eastAsia="it-IT"/>
        </w:rPr>
        <w:t>C.F. 80002850305 - P.IVA 00464600303   -   TEL. 0432/729009   -   FAX 0432/729072</w:t>
      </w:r>
    </w:p>
    <w:p w14:paraId="143D178D" w14:textId="77777777" w:rsidR="004D6B65" w:rsidRDefault="004D6B65" w:rsidP="004D6B65">
      <w:pPr>
        <w:pStyle w:val="NormaleWeb"/>
        <w:rPr>
          <w:rFonts w:asciiTheme="minorHAnsi" w:hAnsiTheme="minorHAnsi" w:cstheme="minorHAnsi"/>
        </w:rPr>
      </w:pPr>
    </w:p>
    <w:p w14:paraId="06BD2882" w14:textId="36549CCA" w:rsidR="00AA0404" w:rsidRDefault="00AA0404" w:rsidP="00AA0404">
      <w:pPr>
        <w:pStyle w:val="NormaleWeb"/>
        <w:spacing w:line="360" w:lineRule="auto"/>
        <w:jc w:val="right"/>
        <w:rPr>
          <w:rFonts w:asciiTheme="minorHAnsi" w:hAnsiTheme="minorHAnsi" w:cstheme="minorHAnsi"/>
        </w:rPr>
      </w:pPr>
      <w:r>
        <w:rPr>
          <w:rFonts w:asciiTheme="minorHAnsi" w:hAnsiTheme="minorHAnsi" w:cstheme="minorHAnsi"/>
        </w:rPr>
        <w:t xml:space="preserve">Spett.le </w:t>
      </w:r>
      <w:r w:rsidR="00431C2C">
        <w:rPr>
          <w:rFonts w:asciiTheme="minorHAnsi" w:hAnsiTheme="minorHAnsi" w:cstheme="minorHAnsi"/>
        </w:rPr>
        <w:t>COMUNE</w:t>
      </w:r>
      <w:r w:rsidR="00AD66A5">
        <w:rPr>
          <w:rFonts w:asciiTheme="minorHAnsi" w:hAnsiTheme="minorHAnsi" w:cstheme="minorHAnsi"/>
        </w:rPr>
        <w:t xml:space="preserve"> di Premariacco</w:t>
      </w:r>
    </w:p>
    <w:p w14:paraId="21C7C41E" w14:textId="77777777" w:rsidR="00AA0404" w:rsidRDefault="00AA0404" w:rsidP="00930BC0">
      <w:pPr>
        <w:pStyle w:val="NormaleWeb"/>
        <w:spacing w:line="360" w:lineRule="auto"/>
        <w:rPr>
          <w:rFonts w:asciiTheme="minorHAnsi" w:hAnsiTheme="minorHAnsi" w:cstheme="minorHAnsi"/>
        </w:rPr>
      </w:pPr>
    </w:p>
    <w:p w14:paraId="07BB71EB" w14:textId="455AC00B" w:rsidR="004D6B65" w:rsidRDefault="004D6B65" w:rsidP="005A6380">
      <w:pPr>
        <w:pStyle w:val="NormaleWeb"/>
        <w:spacing w:line="360" w:lineRule="auto"/>
        <w:ind w:left="1134" w:hanging="1134"/>
        <w:jc w:val="both"/>
        <w:rPr>
          <w:rFonts w:asciiTheme="minorHAnsi" w:hAnsiTheme="minorHAnsi" w:cstheme="minorHAnsi"/>
        </w:rPr>
      </w:pPr>
      <w:r w:rsidRPr="00D16723">
        <w:rPr>
          <w:rFonts w:asciiTheme="minorHAnsi" w:hAnsiTheme="minorHAnsi" w:cstheme="minorHAnsi"/>
          <w:b/>
        </w:rPr>
        <w:t>OGGETTO:</w:t>
      </w:r>
      <w:r>
        <w:rPr>
          <w:rFonts w:asciiTheme="minorHAnsi" w:hAnsiTheme="minorHAnsi" w:cstheme="minorHAnsi"/>
        </w:rPr>
        <w:t xml:space="preserve"> </w:t>
      </w:r>
      <w:r w:rsidR="005D5523">
        <w:rPr>
          <w:rFonts w:asciiTheme="minorHAnsi" w:hAnsiTheme="minorHAnsi" w:cstheme="minorHAnsi"/>
        </w:rPr>
        <w:t xml:space="preserve">buoni spesa per </w:t>
      </w:r>
      <w:r w:rsidR="00D16723">
        <w:rPr>
          <w:rFonts w:asciiTheme="minorHAnsi" w:hAnsiTheme="minorHAnsi" w:cstheme="minorHAnsi"/>
        </w:rPr>
        <w:t>generi di prima necessità (misure urgenti di solidarietà alimentare per emergenza COVID</w:t>
      </w:r>
      <w:r w:rsidR="00930BC0">
        <w:rPr>
          <w:rFonts w:asciiTheme="minorHAnsi" w:hAnsiTheme="minorHAnsi" w:cstheme="minorHAnsi"/>
        </w:rPr>
        <w:t>–</w:t>
      </w:r>
      <w:r w:rsidR="00D16723">
        <w:rPr>
          <w:rFonts w:asciiTheme="minorHAnsi" w:hAnsiTheme="minorHAnsi" w:cstheme="minorHAnsi"/>
        </w:rPr>
        <w:t>19</w:t>
      </w:r>
      <w:r w:rsidR="004B30E6">
        <w:rPr>
          <w:rFonts w:asciiTheme="minorHAnsi" w:hAnsiTheme="minorHAnsi" w:cstheme="minorHAnsi"/>
        </w:rPr>
        <w:t>)</w:t>
      </w:r>
      <w:r w:rsidR="006021F7">
        <w:rPr>
          <w:rFonts w:asciiTheme="minorHAnsi" w:hAnsiTheme="minorHAnsi" w:cstheme="minorHAnsi"/>
        </w:rPr>
        <w:t>. COMUNICAZIONE INVARIANZA SITUAZIONE ECONOMICA E RICHIESTA ASSEGNAZIONE BUONI SPESA PER MESE SUCCESSIVO</w:t>
      </w:r>
    </w:p>
    <w:p w14:paraId="3D0DEEA2" w14:textId="77777777" w:rsidR="00930BC0" w:rsidRDefault="00930BC0" w:rsidP="00930BC0">
      <w:pPr>
        <w:pStyle w:val="NormaleWeb"/>
        <w:spacing w:line="360" w:lineRule="auto"/>
        <w:jc w:val="both"/>
        <w:rPr>
          <w:rFonts w:asciiTheme="minorHAnsi" w:hAnsiTheme="minorHAnsi" w:cstheme="minorHAnsi"/>
        </w:rPr>
      </w:pPr>
    </w:p>
    <w:p w14:paraId="29D7D74B" w14:textId="77777777" w:rsidR="001B399F" w:rsidRDefault="00930BC0" w:rsidP="00930BC0">
      <w:pPr>
        <w:pStyle w:val="NormaleWeb"/>
        <w:spacing w:line="360" w:lineRule="auto"/>
        <w:jc w:val="both"/>
        <w:rPr>
          <w:rFonts w:asciiTheme="minorHAnsi" w:hAnsiTheme="minorHAnsi" w:cstheme="minorHAnsi"/>
        </w:rPr>
      </w:pPr>
      <w:r>
        <w:rPr>
          <w:rFonts w:asciiTheme="minorHAnsi" w:hAnsiTheme="minorHAnsi" w:cstheme="minorHAnsi"/>
        </w:rPr>
        <w:t>Il sottoscritt</w:t>
      </w:r>
      <w:r w:rsidR="001B399F">
        <w:rPr>
          <w:rFonts w:asciiTheme="minorHAnsi" w:hAnsiTheme="minorHAnsi" w:cstheme="minorHAnsi"/>
        </w:rPr>
        <w:t xml:space="preserve">o </w:t>
      </w:r>
    </w:p>
    <w:p w14:paraId="07DE58DA" w14:textId="4B37AD92" w:rsidR="001B399F" w:rsidRDefault="001B399F" w:rsidP="00930BC0">
      <w:pPr>
        <w:pStyle w:val="NormaleWeb"/>
        <w:spacing w:line="360" w:lineRule="auto"/>
        <w:jc w:val="both"/>
        <w:rPr>
          <w:rFonts w:asciiTheme="minorHAnsi" w:hAnsiTheme="minorHAnsi" w:cstheme="minorHAnsi"/>
        </w:rPr>
      </w:pPr>
      <w:r>
        <w:rPr>
          <w:rFonts w:asciiTheme="minorHAnsi" w:hAnsiTheme="minorHAnsi" w:cstheme="minorHAnsi"/>
        </w:rPr>
        <w:t>Cognome</w:t>
      </w:r>
      <w:r w:rsidR="00293CB0">
        <w:rPr>
          <w:rFonts w:asciiTheme="minorHAnsi" w:hAnsiTheme="minorHAnsi" w:cstheme="minorHAnsi"/>
        </w:rPr>
        <w:t xml:space="preserve">  </w:t>
      </w:r>
      <w:r>
        <w:rPr>
          <w:rFonts w:asciiTheme="minorHAnsi" w:hAnsiTheme="minorHAnsi" w:cstheme="minorHAnsi"/>
        </w:rPr>
        <w:t xml:space="preserve"> </w:t>
      </w:r>
      <w:r w:rsidR="00930BC0">
        <w:rPr>
          <w:rFonts w:asciiTheme="minorHAnsi" w:hAnsiTheme="minorHAnsi" w:cstheme="minorHAnsi"/>
        </w:rPr>
        <w:t>______________________</w:t>
      </w:r>
      <w:r w:rsidR="00AD66A5">
        <w:rPr>
          <w:rFonts w:asciiTheme="minorHAnsi" w:hAnsiTheme="minorHAnsi" w:cstheme="minorHAnsi"/>
        </w:rPr>
        <w:t>____________</w:t>
      </w:r>
      <w:r>
        <w:rPr>
          <w:rFonts w:asciiTheme="minorHAnsi" w:hAnsiTheme="minorHAnsi" w:cstheme="minorHAnsi"/>
        </w:rPr>
        <w:t xml:space="preserve">       Nome </w:t>
      </w:r>
      <w:r w:rsidR="00293CB0">
        <w:rPr>
          <w:rFonts w:asciiTheme="minorHAnsi" w:hAnsiTheme="minorHAnsi" w:cstheme="minorHAnsi"/>
        </w:rPr>
        <w:t xml:space="preserve">  </w:t>
      </w:r>
      <w:r>
        <w:rPr>
          <w:rFonts w:asciiTheme="minorHAnsi" w:hAnsiTheme="minorHAnsi" w:cstheme="minorHAnsi"/>
        </w:rPr>
        <w:t>_____________</w:t>
      </w:r>
      <w:r w:rsidR="00930BC0">
        <w:rPr>
          <w:rFonts w:asciiTheme="minorHAnsi" w:hAnsiTheme="minorHAnsi" w:cstheme="minorHAnsi"/>
        </w:rPr>
        <w:t xml:space="preserve">_____________ </w:t>
      </w:r>
    </w:p>
    <w:p w14:paraId="1262A0FB" w14:textId="30073C67" w:rsidR="001B399F" w:rsidRDefault="00930BC0" w:rsidP="00930BC0">
      <w:pPr>
        <w:pStyle w:val="NormaleWeb"/>
        <w:spacing w:line="360" w:lineRule="auto"/>
        <w:jc w:val="both"/>
        <w:rPr>
          <w:rFonts w:asciiTheme="minorHAnsi" w:hAnsiTheme="minorHAnsi" w:cstheme="minorHAnsi"/>
        </w:rPr>
      </w:pPr>
      <w:r>
        <w:rPr>
          <w:rFonts w:asciiTheme="minorHAnsi" w:hAnsiTheme="minorHAnsi" w:cstheme="minorHAnsi"/>
        </w:rPr>
        <w:t>nato a ______________________________ il ______________________</w:t>
      </w:r>
      <w:r w:rsidR="005A6380">
        <w:rPr>
          <w:rFonts w:asciiTheme="minorHAnsi" w:hAnsiTheme="minorHAnsi" w:cstheme="minorHAnsi"/>
        </w:rPr>
        <w:t>_</w:t>
      </w:r>
      <w:r w:rsidR="00AD66A5">
        <w:rPr>
          <w:rFonts w:asciiTheme="minorHAnsi" w:hAnsiTheme="minorHAnsi" w:cstheme="minorHAnsi"/>
        </w:rPr>
        <w:t>,</w:t>
      </w:r>
      <w:r w:rsidR="005A6380">
        <w:rPr>
          <w:rFonts w:asciiTheme="minorHAnsi" w:hAnsiTheme="minorHAnsi" w:cstheme="minorHAnsi"/>
        </w:rPr>
        <w:t xml:space="preserve"> residente a </w:t>
      </w:r>
      <w:r w:rsidR="001B399F">
        <w:rPr>
          <w:rFonts w:asciiTheme="minorHAnsi" w:hAnsiTheme="minorHAnsi" w:cstheme="minorHAnsi"/>
        </w:rPr>
        <w:t>Premariacco</w:t>
      </w:r>
      <w:r w:rsidR="005A6380">
        <w:rPr>
          <w:rFonts w:asciiTheme="minorHAnsi" w:hAnsiTheme="minorHAnsi" w:cstheme="minorHAnsi"/>
        </w:rPr>
        <w:t xml:space="preserve"> in Via _________________________________________________, </w:t>
      </w:r>
    </w:p>
    <w:p w14:paraId="5D693902" w14:textId="1416F241" w:rsidR="00A1324D" w:rsidRDefault="006021F7" w:rsidP="00930BC0">
      <w:pPr>
        <w:pStyle w:val="NormaleWeb"/>
        <w:spacing w:line="360" w:lineRule="auto"/>
        <w:jc w:val="both"/>
        <w:rPr>
          <w:rFonts w:asciiTheme="minorHAnsi" w:hAnsiTheme="minorHAnsi" w:cstheme="minorHAnsi"/>
        </w:rPr>
      </w:pPr>
      <w:r>
        <w:rPr>
          <w:rFonts w:asciiTheme="minorHAnsi" w:hAnsiTheme="minorHAnsi" w:cstheme="minorHAnsi"/>
        </w:rPr>
        <w:t>A seguito della domanda di assegnazione di buoni spesa per quanto in oggetto presentata il _______</w:t>
      </w:r>
      <w:r w:rsidR="004534B8">
        <w:rPr>
          <w:rFonts w:asciiTheme="minorHAnsi" w:hAnsiTheme="minorHAnsi" w:cstheme="minorHAnsi"/>
        </w:rPr>
        <w:t>______</w:t>
      </w:r>
      <w:r>
        <w:rPr>
          <w:rFonts w:asciiTheme="minorHAnsi" w:hAnsiTheme="minorHAnsi" w:cstheme="minorHAnsi"/>
        </w:rPr>
        <w:t xml:space="preserve">____, </w:t>
      </w:r>
      <w:proofErr w:type="spellStart"/>
      <w:r>
        <w:rPr>
          <w:rFonts w:asciiTheme="minorHAnsi" w:hAnsiTheme="minorHAnsi" w:cstheme="minorHAnsi"/>
        </w:rPr>
        <w:t>prot</w:t>
      </w:r>
      <w:proofErr w:type="spellEnd"/>
      <w:r>
        <w:rPr>
          <w:rFonts w:asciiTheme="minorHAnsi" w:hAnsiTheme="minorHAnsi" w:cstheme="minorHAnsi"/>
        </w:rPr>
        <w:t>. _________;</w:t>
      </w:r>
    </w:p>
    <w:p w14:paraId="0FD11E40" w14:textId="77777777" w:rsidR="006021F7" w:rsidRPr="00C42B1E" w:rsidRDefault="006021F7" w:rsidP="00930BC0">
      <w:pPr>
        <w:pStyle w:val="NormaleWeb"/>
        <w:spacing w:line="360" w:lineRule="auto"/>
        <w:jc w:val="both"/>
        <w:rPr>
          <w:rFonts w:asciiTheme="minorHAnsi" w:hAnsiTheme="minorHAnsi" w:cstheme="minorHAnsi"/>
        </w:rPr>
      </w:pPr>
    </w:p>
    <w:p w14:paraId="31E106C9" w14:textId="77777777" w:rsidR="0066647B" w:rsidRPr="00C42B1E" w:rsidRDefault="0066647B" w:rsidP="0066647B">
      <w:pPr>
        <w:jc w:val="center"/>
        <w:rPr>
          <w:b/>
          <w:sz w:val="24"/>
          <w:szCs w:val="24"/>
        </w:rPr>
      </w:pPr>
      <w:r w:rsidRPr="00C42B1E">
        <w:rPr>
          <w:b/>
          <w:sz w:val="24"/>
          <w:szCs w:val="24"/>
        </w:rPr>
        <w:t>PRESENTA DOMANDA</w:t>
      </w:r>
    </w:p>
    <w:p w14:paraId="20CE255D" w14:textId="23C6B038" w:rsidR="0066647B" w:rsidRPr="00C42B1E" w:rsidRDefault="0066647B" w:rsidP="0066647B">
      <w:pPr>
        <w:jc w:val="both"/>
        <w:rPr>
          <w:sz w:val="24"/>
          <w:szCs w:val="24"/>
        </w:rPr>
      </w:pPr>
      <w:r w:rsidRPr="00C42B1E">
        <w:rPr>
          <w:sz w:val="24"/>
          <w:szCs w:val="24"/>
        </w:rPr>
        <w:t>Per l</w:t>
      </w:r>
      <w:r w:rsidR="006021F7">
        <w:rPr>
          <w:sz w:val="24"/>
          <w:szCs w:val="24"/>
        </w:rPr>
        <w:t>’</w:t>
      </w:r>
      <w:r w:rsidRPr="00C42B1E">
        <w:rPr>
          <w:sz w:val="24"/>
          <w:szCs w:val="24"/>
        </w:rPr>
        <w:t>a</w:t>
      </w:r>
      <w:r w:rsidR="006021F7">
        <w:rPr>
          <w:sz w:val="24"/>
          <w:szCs w:val="24"/>
        </w:rPr>
        <w:t xml:space="preserve">ssegnazione </w:t>
      </w:r>
      <w:r w:rsidRPr="00C42B1E">
        <w:rPr>
          <w:sz w:val="24"/>
          <w:szCs w:val="24"/>
        </w:rPr>
        <w:t xml:space="preserve"> di </w:t>
      </w:r>
      <w:r w:rsidR="006021F7">
        <w:rPr>
          <w:sz w:val="24"/>
          <w:szCs w:val="24"/>
        </w:rPr>
        <w:t xml:space="preserve"> </w:t>
      </w:r>
      <w:r w:rsidRPr="00C42B1E">
        <w:rPr>
          <w:bCs/>
          <w:sz w:val="24"/>
          <w:szCs w:val="24"/>
        </w:rPr>
        <w:t>buon</w:t>
      </w:r>
      <w:r w:rsidR="006021F7">
        <w:rPr>
          <w:bCs/>
          <w:sz w:val="24"/>
          <w:szCs w:val="24"/>
        </w:rPr>
        <w:t>i</w:t>
      </w:r>
      <w:r w:rsidRPr="00C42B1E">
        <w:rPr>
          <w:bCs/>
          <w:sz w:val="24"/>
          <w:szCs w:val="24"/>
        </w:rPr>
        <w:t xml:space="preserve"> spesa</w:t>
      </w:r>
      <w:r w:rsidRPr="00C42B1E">
        <w:rPr>
          <w:sz w:val="24"/>
          <w:szCs w:val="24"/>
        </w:rPr>
        <w:t xml:space="preserve"> per l’acquisto di generi alimentari e/o beni di prima necessità e/o farmaci a sostegno del proprio nucleo familiare</w:t>
      </w:r>
      <w:r>
        <w:rPr>
          <w:sz w:val="24"/>
          <w:szCs w:val="24"/>
        </w:rPr>
        <w:t xml:space="preserve"> </w:t>
      </w:r>
      <w:r w:rsidR="006021F7">
        <w:rPr>
          <w:sz w:val="24"/>
          <w:szCs w:val="24"/>
        </w:rPr>
        <w:t xml:space="preserve"> </w:t>
      </w:r>
      <w:r w:rsidR="006021F7" w:rsidRPr="004534B8">
        <w:rPr>
          <w:b/>
          <w:sz w:val="24"/>
          <w:szCs w:val="24"/>
          <w:u w:val="single"/>
        </w:rPr>
        <w:t>per un ulteriore mese</w:t>
      </w:r>
      <w:r w:rsidR="006021F7">
        <w:rPr>
          <w:sz w:val="24"/>
          <w:szCs w:val="24"/>
        </w:rPr>
        <w:t xml:space="preserve"> </w:t>
      </w:r>
      <w:r>
        <w:rPr>
          <w:sz w:val="24"/>
          <w:szCs w:val="24"/>
        </w:rPr>
        <w:t>e</w:t>
      </w:r>
      <w:r w:rsidR="006021F7">
        <w:rPr>
          <w:sz w:val="24"/>
          <w:szCs w:val="24"/>
        </w:rPr>
        <w:t xml:space="preserve"> a tal fine</w:t>
      </w:r>
      <w:r>
        <w:rPr>
          <w:sz w:val="24"/>
          <w:szCs w:val="24"/>
        </w:rPr>
        <w:t>,</w:t>
      </w:r>
    </w:p>
    <w:p w14:paraId="76FB47EF" w14:textId="0BE1F093" w:rsidR="00A1324D" w:rsidRPr="00C42B1E" w:rsidRDefault="00A1324D" w:rsidP="00A1324D">
      <w:pPr>
        <w:jc w:val="both"/>
        <w:rPr>
          <w:sz w:val="24"/>
          <w:szCs w:val="24"/>
          <w:u w:val="single"/>
        </w:rPr>
      </w:pPr>
      <w:r w:rsidRPr="00C42B1E">
        <w:rPr>
          <w:sz w:val="24"/>
          <w:szCs w:val="24"/>
        </w:rPr>
        <w:t xml:space="preserve">consapevole che </w:t>
      </w:r>
      <w:r w:rsidRPr="00C42B1E">
        <w:rPr>
          <w:sz w:val="24"/>
          <w:szCs w:val="24"/>
          <w:u w:val="single"/>
        </w:rPr>
        <w:t>le dichiarazioni mendaci comportano l’applicazione delle sanzioni previste dall’art.</w:t>
      </w:r>
      <w:r w:rsidR="004534B8">
        <w:rPr>
          <w:sz w:val="24"/>
          <w:szCs w:val="24"/>
          <w:u w:val="single"/>
        </w:rPr>
        <w:t xml:space="preserve"> </w:t>
      </w:r>
      <w:r w:rsidRPr="00C42B1E">
        <w:rPr>
          <w:sz w:val="24"/>
          <w:szCs w:val="24"/>
          <w:u w:val="single"/>
        </w:rPr>
        <w:t xml:space="preserve">496 del Codice Penale e dall’art.76 del D.P.R. n. 445/2000, nonché la decadenza dai benefici eventualmente concessi sulla base di dichiarazione non veritiera, </w:t>
      </w:r>
    </w:p>
    <w:p w14:paraId="2103918A" w14:textId="5B744D3D" w:rsidR="00A1324D" w:rsidRPr="00C42B1E" w:rsidRDefault="00A1324D" w:rsidP="00A1324D">
      <w:pPr>
        <w:jc w:val="both"/>
        <w:rPr>
          <w:sz w:val="24"/>
          <w:szCs w:val="24"/>
        </w:rPr>
      </w:pPr>
      <w:r w:rsidRPr="00C42B1E">
        <w:rPr>
          <w:sz w:val="24"/>
          <w:szCs w:val="24"/>
        </w:rPr>
        <w:t xml:space="preserve">ai sensi dell’art.46 e 47 del D.P.R. medesimo, </w:t>
      </w:r>
    </w:p>
    <w:p w14:paraId="6AECA00B" w14:textId="32BE32C8" w:rsidR="00A1324D" w:rsidRDefault="00835669" w:rsidP="00A1324D">
      <w:pPr>
        <w:pStyle w:val="NormaleWeb"/>
        <w:spacing w:line="360" w:lineRule="auto"/>
        <w:jc w:val="center"/>
        <w:rPr>
          <w:rFonts w:asciiTheme="minorHAnsi" w:hAnsiTheme="minorHAnsi" w:cstheme="minorHAnsi"/>
          <w:b/>
        </w:rPr>
      </w:pPr>
      <w:r>
        <w:rPr>
          <w:rFonts w:asciiTheme="minorHAnsi" w:hAnsiTheme="minorHAnsi" w:cstheme="minorHAnsi"/>
          <w:b/>
        </w:rPr>
        <w:t>DICHIAR</w:t>
      </w:r>
      <w:r w:rsidR="00F976C8">
        <w:rPr>
          <w:rFonts w:asciiTheme="minorHAnsi" w:hAnsiTheme="minorHAnsi" w:cstheme="minorHAnsi"/>
          <w:b/>
        </w:rPr>
        <w:t>A</w:t>
      </w:r>
    </w:p>
    <w:p w14:paraId="6AA99F68" w14:textId="5AB61109" w:rsidR="0009667F" w:rsidRDefault="005A6380" w:rsidP="005A6380">
      <w:pPr>
        <w:pStyle w:val="NormaleWeb"/>
        <w:numPr>
          <w:ilvl w:val="0"/>
          <w:numId w:val="2"/>
        </w:numPr>
        <w:spacing w:line="360" w:lineRule="auto"/>
        <w:jc w:val="both"/>
        <w:rPr>
          <w:rFonts w:asciiTheme="minorHAnsi" w:hAnsiTheme="minorHAnsi" w:cstheme="minorHAnsi"/>
        </w:rPr>
      </w:pPr>
      <w:r w:rsidRPr="004534B8">
        <w:rPr>
          <w:rFonts w:asciiTheme="minorHAnsi" w:hAnsiTheme="minorHAnsi" w:cstheme="minorHAnsi"/>
        </w:rPr>
        <w:t xml:space="preserve">Che </w:t>
      </w:r>
      <w:r>
        <w:rPr>
          <w:rFonts w:asciiTheme="minorHAnsi" w:hAnsiTheme="minorHAnsi" w:cstheme="minorHAnsi"/>
        </w:rPr>
        <w:t>il proprio</w:t>
      </w:r>
      <w:r w:rsidR="00835669">
        <w:rPr>
          <w:rFonts w:asciiTheme="minorHAnsi" w:hAnsiTheme="minorHAnsi" w:cstheme="minorHAnsi"/>
        </w:rPr>
        <w:t xml:space="preserve"> nucleo familiare è </w:t>
      </w:r>
      <w:r w:rsidR="006021F7">
        <w:rPr>
          <w:rFonts w:asciiTheme="minorHAnsi" w:hAnsiTheme="minorHAnsi" w:cstheme="minorHAnsi"/>
        </w:rPr>
        <w:t>rimasto invariato rispetto alla domanda precedentemente presentata;</w:t>
      </w:r>
    </w:p>
    <w:p w14:paraId="08553971" w14:textId="43A9E28B" w:rsidR="002477B8" w:rsidRPr="002477B8" w:rsidRDefault="002477B8" w:rsidP="002477B8">
      <w:pPr>
        <w:pStyle w:val="NormaleWeb"/>
        <w:numPr>
          <w:ilvl w:val="0"/>
          <w:numId w:val="9"/>
        </w:numPr>
        <w:tabs>
          <w:tab w:val="left" w:pos="426"/>
        </w:tabs>
        <w:spacing w:line="360" w:lineRule="auto"/>
        <w:ind w:left="709" w:hanging="709"/>
        <w:jc w:val="both"/>
        <w:rPr>
          <w:rFonts w:asciiTheme="minorHAnsi" w:eastAsia="Times New Roman" w:hAnsiTheme="minorHAnsi" w:cs="Arial"/>
        </w:rPr>
      </w:pPr>
      <w:r w:rsidRPr="00CE72D9">
        <w:rPr>
          <w:rFonts w:asciiTheme="minorHAnsi" w:eastAsia="Times New Roman" w:hAnsiTheme="minorHAnsi" w:cs="Arial"/>
        </w:rPr>
        <w:sym w:font="Symbol" w:char="F0F0"/>
      </w:r>
      <w:r w:rsidRPr="00CE72D9">
        <w:rPr>
          <w:rFonts w:asciiTheme="minorHAnsi" w:eastAsia="Times New Roman" w:hAnsiTheme="minorHAnsi" w:cs="Arial"/>
        </w:rPr>
        <w:t xml:space="preserve"> </w:t>
      </w:r>
      <w:r w:rsidR="00A1324D" w:rsidRPr="00CE72D9">
        <w:rPr>
          <w:rFonts w:asciiTheme="minorHAnsi" w:hAnsiTheme="minorHAnsi"/>
        </w:rPr>
        <w:t xml:space="preserve">che </w:t>
      </w:r>
      <w:r w:rsidR="006021F7" w:rsidRPr="002477B8">
        <w:rPr>
          <w:rFonts w:asciiTheme="minorHAnsi" w:hAnsiTheme="minorHAnsi"/>
          <w:b/>
        </w:rPr>
        <w:t xml:space="preserve">permangono </w:t>
      </w:r>
      <w:r w:rsidRPr="002477B8">
        <w:rPr>
          <w:rFonts w:asciiTheme="minorHAnsi" w:hAnsiTheme="minorHAnsi"/>
          <w:b/>
          <w:u w:val="single"/>
        </w:rPr>
        <w:t>invariati</w:t>
      </w:r>
      <w:r w:rsidRPr="002477B8">
        <w:rPr>
          <w:rFonts w:asciiTheme="minorHAnsi" w:hAnsiTheme="minorHAnsi"/>
          <w:b/>
        </w:rPr>
        <w:t xml:space="preserve"> </w:t>
      </w:r>
      <w:r w:rsidR="006021F7" w:rsidRPr="002477B8">
        <w:rPr>
          <w:rFonts w:asciiTheme="minorHAnsi" w:hAnsiTheme="minorHAnsi"/>
          <w:b/>
        </w:rPr>
        <w:t xml:space="preserve">gli </w:t>
      </w:r>
      <w:r w:rsidR="006021F7" w:rsidRPr="002477B8">
        <w:rPr>
          <w:rFonts w:asciiTheme="minorHAnsi" w:hAnsiTheme="minorHAnsi"/>
          <w:b/>
        </w:rPr>
        <w:t>effetti economici derivanti dall’emergenza coronavirus</w:t>
      </w:r>
      <w:r w:rsidR="006021F7" w:rsidRPr="00CE72D9">
        <w:rPr>
          <w:rFonts w:asciiTheme="minorHAnsi" w:hAnsiTheme="minorHAnsi"/>
        </w:rPr>
        <w:t xml:space="preserve"> </w:t>
      </w:r>
      <w:r w:rsidR="006021F7">
        <w:rPr>
          <w:rFonts w:asciiTheme="minorHAnsi" w:hAnsiTheme="minorHAnsi"/>
        </w:rPr>
        <w:t xml:space="preserve">a cui </w:t>
      </w:r>
      <w:r w:rsidR="00A1324D" w:rsidRPr="00CE72D9">
        <w:rPr>
          <w:rFonts w:asciiTheme="minorHAnsi" w:hAnsiTheme="minorHAnsi"/>
        </w:rPr>
        <w:t>il sottoscritto e/o un altro componente del proprio nucleo familiare è esposto</w:t>
      </w:r>
      <w:r>
        <w:rPr>
          <w:rFonts w:asciiTheme="minorHAnsi" w:hAnsiTheme="minorHAnsi"/>
        </w:rPr>
        <w:t>, comunicati nella domanda precedentemente presentata;</w:t>
      </w:r>
    </w:p>
    <w:p w14:paraId="393B17E1" w14:textId="1C6401E8" w:rsidR="002477B8" w:rsidRPr="002477B8" w:rsidRDefault="002477B8" w:rsidP="002477B8">
      <w:pPr>
        <w:pStyle w:val="NormaleWeb"/>
        <w:spacing w:line="360" w:lineRule="auto"/>
        <w:ind w:left="567"/>
        <w:jc w:val="both"/>
        <w:rPr>
          <w:rFonts w:asciiTheme="minorHAnsi" w:eastAsia="Times New Roman" w:hAnsiTheme="minorHAnsi" w:cs="Arial"/>
        </w:rPr>
      </w:pPr>
      <w:r>
        <w:rPr>
          <w:rFonts w:asciiTheme="minorHAnsi" w:hAnsiTheme="minorHAnsi"/>
          <w:i/>
        </w:rPr>
        <w:t>(oppure):</w:t>
      </w:r>
    </w:p>
    <w:p w14:paraId="2B0FE8D5" w14:textId="74922AA3" w:rsidR="002477B8" w:rsidRPr="002477B8" w:rsidRDefault="002477B8" w:rsidP="002477B8">
      <w:pPr>
        <w:pStyle w:val="NormaleWeb"/>
        <w:numPr>
          <w:ilvl w:val="0"/>
          <w:numId w:val="9"/>
        </w:numPr>
        <w:tabs>
          <w:tab w:val="left" w:pos="426"/>
        </w:tabs>
        <w:spacing w:line="360" w:lineRule="auto"/>
        <w:ind w:left="709" w:hanging="709"/>
        <w:jc w:val="both"/>
        <w:rPr>
          <w:rFonts w:asciiTheme="minorHAnsi" w:eastAsia="Times New Roman" w:hAnsiTheme="minorHAnsi" w:cs="Arial"/>
        </w:rPr>
      </w:pPr>
      <w:r w:rsidRPr="00CE72D9">
        <w:rPr>
          <w:rFonts w:asciiTheme="minorHAnsi" w:eastAsia="Times New Roman" w:hAnsiTheme="minorHAnsi" w:cs="Arial"/>
        </w:rPr>
        <w:lastRenderedPageBreak/>
        <w:sym w:font="Symbol" w:char="F0F0"/>
      </w:r>
      <w:r w:rsidRPr="00CE72D9">
        <w:rPr>
          <w:rFonts w:asciiTheme="minorHAnsi" w:eastAsia="Times New Roman" w:hAnsiTheme="minorHAnsi" w:cs="Arial"/>
        </w:rPr>
        <w:t xml:space="preserve"> </w:t>
      </w:r>
      <w:r w:rsidRPr="00CE72D9">
        <w:rPr>
          <w:rFonts w:asciiTheme="minorHAnsi" w:hAnsiTheme="minorHAnsi"/>
        </w:rPr>
        <w:t xml:space="preserve">che </w:t>
      </w:r>
      <w:r>
        <w:rPr>
          <w:rFonts w:asciiTheme="minorHAnsi" w:hAnsiTheme="minorHAnsi"/>
        </w:rPr>
        <w:t xml:space="preserve">sono </w:t>
      </w:r>
      <w:r w:rsidRPr="00503475">
        <w:rPr>
          <w:rFonts w:asciiTheme="minorHAnsi" w:hAnsiTheme="minorHAnsi"/>
          <w:b/>
          <w:u w:val="single"/>
        </w:rPr>
        <w:t>variati</w:t>
      </w:r>
      <w:r>
        <w:rPr>
          <w:rFonts w:asciiTheme="minorHAnsi" w:hAnsiTheme="minorHAnsi"/>
        </w:rPr>
        <w:t xml:space="preserve"> gli </w:t>
      </w:r>
      <w:r w:rsidRPr="00CE72D9">
        <w:rPr>
          <w:rFonts w:asciiTheme="minorHAnsi" w:hAnsiTheme="minorHAnsi"/>
        </w:rPr>
        <w:t xml:space="preserve">effetti economici derivanti dall’emergenza coronavirus </w:t>
      </w:r>
      <w:r>
        <w:rPr>
          <w:rFonts w:asciiTheme="minorHAnsi" w:hAnsiTheme="minorHAnsi"/>
        </w:rPr>
        <w:t xml:space="preserve">a cui </w:t>
      </w:r>
      <w:r w:rsidRPr="00CE72D9">
        <w:rPr>
          <w:rFonts w:asciiTheme="minorHAnsi" w:hAnsiTheme="minorHAnsi"/>
        </w:rPr>
        <w:t>il sottoscritto e/o un altro componente del proprio nucleo familiare è esposto</w:t>
      </w:r>
      <w:r w:rsidR="006C5548">
        <w:rPr>
          <w:rFonts w:asciiTheme="minorHAnsi" w:hAnsiTheme="minorHAnsi"/>
        </w:rPr>
        <w:t>, ma p</w:t>
      </w:r>
      <w:r w:rsidR="00106D06">
        <w:rPr>
          <w:rFonts w:asciiTheme="minorHAnsi" w:hAnsiTheme="minorHAnsi"/>
        </w:rPr>
        <w:t>ersist</w:t>
      </w:r>
      <w:bookmarkStart w:id="0" w:name="_GoBack"/>
      <w:bookmarkEnd w:id="0"/>
      <w:r w:rsidR="006C5548">
        <w:rPr>
          <w:rFonts w:asciiTheme="minorHAnsi" w:hAnsiTheme="minorHAnsi"/>
        </w:rPr>
        <w:t>ono</w:t>
      </w:r>
      <w:r>
        <w:rPr>
          <w:rFonts w:asciiTheme="minorHAnsi" w:hAnsiTheme="minorHAnsi"/>
        </w:rPr>
        <w:t xml:space="preserve"> come segue:</w:t>
      </w:r>
    </w:p>
    <w:p w14:paraId="2AA8FCC0" w14:textId="219C92BF" w:rsidR="00CE72D9" w:rsidRPr="00CE72D9" w:rsidRDefault="00CE72D9" w:rsidP="002477B8">
      <w:pPr>
        <w:spacing w:line="480" w:lineRule="auto"/>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w:t>
      </w:r>
      <w:r w:rsidR="002477B8">
        <w:rPr>
          <w:rFonts w:eastAsia="Times New Roman" w:cs="Arial"/>
        </w:rPr>
        <w:t>_______________________________________________________</w:t>
      </w:r>
      <w:r w:rsidR="002477B8">
        <w:rPr>
          <w:rFonts w:eastAsia="Times New Roman" w:cs="Arial"/>
        </w:rPr>
        <w:t>________________________________</w:t>
      </w:r>
    </w:p>
    <w:p w14:paraId="78134A17" w14:textId="6FE23426" w:rsidR="004534B8" w:rsidRPr="004534B8" w:rsidRDefault="004534B8" w:rsidP="00AD66A5">
      <w:pPr>
        <w:pStyle w:val="Paragrafoelenco"/>
        <w:numPr>
          <w:ilvl w:val="0"/>
          <w:numId w:val="4"/>
        </w:numPr>
        <w:ind w:left="426"/>
        <w:jc w:val="both"/>
        <w:rPr>
          <w:sz w:val="24"/>
          <w:szCs w:val="24"/>
        </w:rPr>
      </w:pPr>
      <w:r w:rsidRPr="004534B8">
        <w:rPr>
          <w:sz w:val="24"/>
          <w:szCs w:val="24"/>
        </w:rPr>
        <w:t xml:space="preserve">che </w:t>
      </w:r>
      <w:r w:rsidRPr="004534B8">
        <w:rPr>
          <w:b/>
          <w:sz w:val="24"/>
          <w:szCs w:val="24"/>
        </w:rPr>
        <w:t>perman</w:t>
      </w:r>
      <w:r w:rsidRPr="004534B8">
        <w:rPr>
          <w:b/>
          <w:sz w:val="24"/>
          <w:szCs w:val="24"/>
        </w:rPr>
        <w:t>e</w:t>
      </w:r>
      <w:r w:rsidRPr="004534B8">
        <w:rPr>
          <w:b/>
          <w:sz w:val="24"/>
          <w:szCs w:val="24"/>
        </w:rPr>
        <w:t xml:space="preserve"> </w:t>
      </w:r>
      <w:r w:rsidRPr="004534B8">
        <w:rPr>
          <w:b/>
          <w:sz w:val="24"/>
          <w:szCs w:val="24"/>
          <w:u w:val="single"/>
        </w:rPr>
        <w:t>invariat</w:t>
      </w:r>
      <w:r w:rsidRPr="004534B8">
        <w:rPr>
          <w:b/>
          <w:sz w:val="24"/>
          <w:szCs w:val="24"/>
          <w:u w:val="single"/>
        </w:rPr>
        <w:t>a</w:t>
      </w:r>
      <w:r w:rsidRPr="004534B8">
        <w:rPr>
          <w:b/>
          <w:sz w:val="24"/>
          <w:szCs w:val="24"/>
        </w:rPr>
        <w:t xml:space="preserve"> </w:t>
      </w:r>
      <w:r w:rsidRPr="004534B8">
        <w:rPr>
          <w:b/>
          <w:sz w:val="24"/>
          <w:szCs w:val="24"/>
        </w:rPr>
        <w:t xml:space="preserve">la situazione riguardo </w:t>
      </w:r>
      <w:r>
        <w:rPr>
          <w:b/>
          <w:sz w:val="24"/>
          <w:szCs w:val="24"/>
        </w:rPr>
        <w:t xml:space="preserve">ai </w:t>
      </w:r>
      <w:r w:rsidRPr="004534B8">
        <w:rPr>
          <w:rFonts w:eastAsia="Times New Roman" w:cs="Arial"/>
          <w:b/>
          <w:sz w:val="24"/>
          <w:szCs w:val="24"/>
        </w:rPr>
        <w:t>sussidi</w:t>
      </w:r>
      <w:r w:rsidRPr="004534B8">
        <w:rPr>
          <w:rFonts w:eastAsia="Times New Roman" w:cs="Arial"/>
          <w:sz w:val="24"/>
          <w:szCs w:val="24"/>
        </w:rPr>
        <w:t xml:space="preserve"> di provenienza statale, regionale e/o comunale</w:t>
      </w:r>
      <w:r>
        <w:rPr>
          <w:rFonts w:eastAsia="Times New Roman" w:cs="Arial"/>
          <w:sz w:val="24"/>
          <w:szCs w:val="24"/>
        </w:rPr>
        <w:t xml:space="preserve"> percepiti dal proprio nucleo familiare;</w:t>
      </w:r>
    </w:p>
    <w:p w14:paraId="53F7884B" w14:textId="77777777" w:rsidR="004534B8" w:rsidRPr="004534B8" w:rsidRDefault="004534B8" w:rsidP="004534B8">
      <w:pPr>
        <w:ind w:left="66"/>
        <w:jc w:val="both"/>
        <w:rPr>
          <w:sz w:val="24"/>
          <w:szCs w:val="24"/>
        </w:rPr>
      </w:pPr>
    </w:p>
    <w:p w14:paraId="7CDCCE56" w14:textId="072C1D23" w:rsidR="004D6B65" w:rsidRPr="008001F7" w:rsidRDefault="00A1324D" w:rsidP="00AD66A5">
      <w:pPr>
        <w:pStyle w:val="Paragrafoelenco"/>
        <w:numPr>
          <w:ilvl w:val="0"/>
          <w:numId w:val="4"/>
        </w:numPr>
        <w:ind w:left="426"/>
        <w:jc w:val="both"/>
        <w:rPr>
          <w:sz w:val="24"/>
          <w:szCs w:val="24"/>
        </w:rPr>
      </w:pPr>
      <w:r w:rsidRPr="008001F7">
        <w:rPr>
          <w:sz w:val="24"/>
          <w:szCs w:val="24"/>
        </w:rPr>
        <w:t xml:space="preserve">che </w:t>
      </w:r>
      <w:r w:rsidR="002477B8">
        <w:rPr>
          <w:sz w:val="24"/>
          <w:szCs w:val="24"/>
        </w:rPr>
        <w:t xml:space="preserve">tuttora </w:t>
      </w:r>
      <w:r w:rsidRPr="008001F7">
        <w:rPr>
          <w:sz w:val="24"/>
          <w:szCs w:val="24"/>
        </w:rPr>
        <w:t xml:space="preserve">il proprio nucleo familiare dispone complessivamente </w:t>
      </w:r>
      <w:r w:rsidR="008001F7">
        <w:rPr>
          <w:sz w:val="24"/>
          <w:szCs w:val="24"/>
        </w:rPr>
        <w:t xml:space="preserve">alla data odierna </w:t>
      </w:r>
      <w:r w:rsidRPr="008001F7">
        <w:rPr>
          <w:sz w:val="24"/>
          <w:szCs w:val="24"/>
        </w:rPr>
        <w:t xml:space="preserve">di un patrimonio mobiliare (somme di denaro depositate presso istituti di credito e/o uffici postali, </w:t>
      </w:r>
      <w:r w:rsidR="00CE72D9" w:rsidRPr="008001F7">
        <w:rPr>
          <w:sz w:val="24"/>
          <w:szCs w:val="24"/>
        </w:rPr>
        <w:t xml:space="preserve">titoli </w:t>
      </w:r>
      <w:r w:rsidRPr="008001F7">
        <w:rPr>
          <w:sz w:val="24"/>
          <w:szCs w:val="24"/>
        </w:rPr>
        <w:t xml:space="preserve">di Stato, obbligazioni, buoni fruttiferi) inferiore all’importo di Euro </w:t>
      </w:r>
      <w:r w:rsidR="00CE72D9" w:rsidRPr="008001F7">
        <w:rPr>
          <w:sz w:val="24"/>
          <w:szCs w:val="24"/>
        </w:rPr>
        <w:t>5</w:t>
      </w:r>
      <w:r w:rsidRPr="008001F7">
        <w:rPr>
          <w:sz w:val="24"/>
          <w:szCs w:val="24"/>
        </w:rPr>
        <w:t>.000 (</w:t>
      </w:r>
      <w:r w:rsidR="008001F7">
        <w:rPr>
          <w:sz w:val="24"/>
          <w:szCs w:val="24"/>
        </w:rPr>
        <w:t>cinqu</w:t>
      </w:r>
      <w:r w:rsidRPr="008001F7">
        <w:rPr>
          <w:sz w:val="24"/>
          <w:szCs w:val="24"/>
        </w:rPr>
        <w:t>emila);</w:t>
      </w:r>
    </w:p>
    <w:p w14:paraId="52C32DD3" w14:textId="77777777" w:rsidR="008001F7" w:rsidRDefault="008001F7" w:rsidP="00AD66A5">
      <w:pPr>
        <w:pStyle w:val="NormaleWeb"/>
        <w:jc w:val="both"/>
        <w:rPr>
          <w:rFonts w:asciiTheme="minorHAnsi" w:hAnsiTheme="minorHAnsi" w:cstheme="minorHAnsi"/>
        </w:rPr>
      </w:pPr>
      <w:r>
        <w:rPr>
          <w:rFonts w:asciiTheme="minorHAnsi" w:hAnsiTheme="minorHAnsi" w:cstheme="minorHAnsi"/>
        </w:rPr>
        <w:t>E di trovarsi per quanto sopra in difficoltà a far fronte alle necessità proprie e della propria famiglia per l’acquisto di beni di prima necessità e/o farmaci e presidi medici.</w:t>
      </w:r>
    </w:p>
    <w:p w14:paraId="77230B50" w14:textId="24C1D311" w:rsidR="00E9512F" w:rsidRDefault="008001F7" w:rsidP="0013225C">
      <w:pPr>
        <w:pStyle w:val="NormaleWeb"/>
        <w:spacing w:line="360" w:lineRule="auto"/>
        <w:jc w:val="both"/>
        <w:rPr>
          <w:rFonts w:asciiTheme="minorHAnsi" w:hAnsiTheme="minorHAnsi" w:cstheme="minorHAnsi"/>
        </w:rPr>
      </w:pPr>
      <w:r>
        <w:rPr>
          <w:rFonts w:asciiTheme="minorHAnsi" w:hAnsiTheme="minorHAnsi" w:cstheme="minorHAnsi"/>
        </w:rPr>
        <w:t xml:space="preserve"> </w:t>
      </w:r>
    </w:p>
    <w:p w14:paraId="39F2A22F" w14:textId="257D5D83" w:rsidR="00A1324D" w:rsidRPr="00C42B1E" w:rsidRDefault="00A1324D" w:rsidP="00A1324D">
      <w:pPr>
        <w:jc w:val="both"/>
        <w:rPr>
          <w:sz w:val="24"/>
          <w:szCs w:val="24"/>
        </w:rPr>
      </w:pPr>
      <w:r w:rsidRPr="00C42B1E">
        <w:rPr>
          <w:sz w:val="24"/>
          <w:szCs w:val="24"/>
        </w:rPr>
        <w:t>Il sottoscritto dichiara</w:t>
      </w:r>
      <w:r w:rsidR="00C42B1E">
        <w:rPr>
          <w:sz w:val="24"/>
          <w:szCs w:val="24"/>
        </w:rPr>
        <w:t xml:space="preserve"> inoltre</w:t>
      </w:r>
      <w:r w:rsidRPr="00C42B1E">
        <w:rPr>
          <w:sz w:val="24"/>
          <w:szCs w:val="24"/>
        </w:rPr>
        <w:t>:</w:t>
      </w:r>
    </w:p>
    <w:p w14:paraId="2C44BF84" w14:textId="77777777" w:rsidR="00A1324D" w:rsidRPr="00C42B1E" w:rsidRDefault="00A1324D" w:rsidP="00A1324D">
      <w:pPr>
        <w:jc w:val="both"/>
        <w:rPr>
          <w:sz w:val="24"/>
          <w:szCs w:val="24"/>
        </w:rPr>
      </w:pPr>
      <w:r w:rsidRPr="00C42B1E">
        <w:rPr>
          <w:sz w:val="24"/>
          <w:szCs w:val="24"/>
        </w:rPr>
        <w:t>- di essere a conoscenza del fatto che potranno essere eseguiti controlli, anche a campione, diretti ad accertare la veridicità delle dichiarazioni rese con la presente domanda;</w:t>
      </w:r>
    </w:p>
    <w:p w14:paraId="6473E7A5" w14:textId="7E7FE41D" w:rsidR="00A1324D" w:rsidRPr="00C42B1E" w:rsidRDefault="00A1324D" w:rsidP="00A1324D">
      <w:pPr>
        <w:jc w:val="both"/>
        <w:rPr>
          <w:sz w:val="24"/>
          <w:szCs w:val="24"/>
        </w:rPr>
      </w:pPr>
      <w:r w:rsidRPr="00C42B1E">
        <w:rPr>
          <w:sz w:val="24"/>
          <w:szCs w:val="24"/>
        </w:rPr>
        <w:t>- di avere preso visione e di rispettare tutte le norme e prescrizioni dell’avviso pubblico del Comune di Premariacco;</w:t>
      </w:r>
    </w:p>
    <w:p w14:paraId="4D8A83BA" w14:textId="65CF70BB" w:rsidR="00A1324D" w:rsidRPr="00C42B1E" w:rsidRDefault="00A1324D" w:rsidP="00A1324D">
      <w:pPr>
        <w:jc w:val="both"/>
        <w:rPr>
          <w:sz w:val="24"/>
          <w:szCs w:val="24"/>
        </w:rPr>
      </w:pPr>
      <w:r w:rsidRPr="00C42B1E">
        <w:rPr>
          <w:sz w:val="24"/>
          <w:szCs w:val="24"/>
        </w:rPr>
        <w:t>-di autorizzare il Comune di Premariacco a monitorare lo stato socioeconomico del nucleo familiare durante l'emergenza Coronavirus al fine di verificare se emergono ulteriori problematiche o necessità; </w:t>
      </w:r>
    </w:p>
    <w:p w14:paraId="55EC47CB" w14:textId="770535CB" w:rsidR="00A1324D" w:rsidRPr="00C42B1E" w:rsidRDefault="00A1324D" w:rsidP="00A1324D">
      <w:pPr>
        <w:jc w:val="both"/>
        <w:rPr>
          <w:b/>
          <w:sz w:val="24"/>
          <w:szCs w:val="24"/>
          <w:u w:val="single"/>
        </w:rPr>
      </w:pPr>
      <w:r w:rsidRPr="00C42B1E">
        <w:rPr>
          <w:sz w:val="24"/>
          <w:szCs w:val="24"/>
        </w:rPr>
        <w:t xml:space="preserve">- di essere a conoscenza che il beneficio eventualmente assegnato </w:t>
      </w:r>
      <w:r w:rsidRPr="00C42B1E">
        <w:rPr>
          <w:b/>
          <w:sz w:val="24"/>
          <w:szCs w:val="24"/>
          <w:u w:val="single"/>
        </w:rPr>
        <w:t>dovrà essere utilizzato esclusivamente per l’acquisto di generi alimentari e/o prodotti di prima necessità, pena la revoca del beneficio</w:t>
      </w:r>
      <w:r w:rsidR="0066647B">
        <w:rPr>
          <w:b/>
          <w:sz w:val="24"/>
          <w:szCs w:val="24"/>
          <w:u w:val="single"/>
        </w:rPr>
        <w:t>;</w:t>
      </w:r>
    </w:p>
    <w:p w14:paraId="648B0CB0" w14:textId="77777777" w:rsidR="00A1324D" w:rsidRPr="00C42B1E" w:rsidRDefault="00A1324D" w:rsidP="00A1324D">
      <w:pPr>
        <w:jc w:val="both"/>
        <w:rPr>
          <w:sz w:val="24"/>
          <w:szCs w:val="24"/>
        </w:rPr>
      </w:pPr>
      <w:r w:rsidRPr="00C42B1E">
        <w:rPr>
          <w:sz w:val="24"/>
          <w:szCs w:val="24"/>
        </w:rPr>
        <w:t>-di avere preso visione dell’informativa inerente il trattamento dei dati personali e di esprimere pertanto consenso al trattamento dei dati per le finalità descritte, ai sensi di quanto previsto dall’art. 7 GDPR 2016/679.</w:t>
      </w:r>
    </w:p>
    <w:p w14:paraId="5D079879" w14:textId="77777777" w:rsidR="00E9512F" w:rsidRPr="00C42B1E" w:rsidRDefault="00E9512F" w:rsidP="0013225C">
      <w:pPr>
        <w:pStyle w:val="NormaleWeb"/>
        <w:spacing w:line="360" w:lineRule="auto"/>
        <w:jc w:val="both"/>
        <w:rPr>
          <w:rFonts w:asciiTheme="minorHAnsi" w:hAnsiTheme="minorHAnsi" w:cstheme="minorHAnsi"/>
        </w:rPr>
      </w:pPr>
    </w:p>
    <w:p w14:paraId="08C27226" w14:textId="16031EA6" w:rsidR="004D6B65" w:rsidRPr="00C42B1E" w:rsidRDefault="00F44C86" w:rsidP="00930BC0">
      <w:pPr>
        <w:pStyle w:val="NormaleWeb"/>
        <w:spacing w:line="360" w:lineRule="auto"/>
        <w:rPr>
          <w:rFonts w:asciiTheme="minorHAnsi" w:hAnsiTheme="minorHAnsi" w:cstheme="minorHAnsi"/>
        </w:rPr>
      </w:pPr>
      <w:r w:rsidRPr="00C42B1E">
        <w:rPr>
          <w:rFonts w:asciiTheme="minorHAnsi" w:hAnsiTheme="minorHAnsi" w:cstheme="minorHAnsi"/>
        </w:rPr>
        <w:t>In fede</w:t>
      </w:r>
      <w:r w:rsidR="00C42B1E" w:rsidRPr="00C42B1E">
        <w:rPr>
          <w:rFonts w:asciiTheme="minorHAnsi" w:hAnsiTheme="minorHAnsi" w:cstheme="minorHAnsi"/>
        </w:rPr>
        <w:t>,</w:t>
      </w:r>
    </w:p>
    <w:p w14:paraId="5316352F" w14:textId="77777777" w:rsidR="00C42B1E" w:rsidRPr="00C42B1E" w:rsidRDefault="00C42B1E" w:rsidP="00930BC0">
      <w:pPr>
        <w:pStyle w:val="NormaleWeb"/>
        <w:spacing w:line="360" w:lineRule="auto"/>
        <w:rPr>
          <w:rFonts w:asciiTheme="minorHAnsi" w:hAnsiTheme="minorHAnsi" w:cstheme="minorHAnsi"/>
        </w:rPr>
      </w:pPr>
    </w:p>
    <w:p w14:paraId="26A1DFD7" w14:textId="77777777" w:rsidR="00F44C86" w:rsidRPr="004D6B65" w:rsidRDefault="00F44C86" w:rsidP="00930BC0">
      <w:pPr>
        <w:pStyle w:val="NormaleWeb"/>
        <w:spacing w:line="360" w:lineRule="auto"/>
        <w:rPr>
          <w:rFonts w:asciiTheme="minorHAnsi" w:hAnsiTheme="minorHAnsi" w:cstheme="minorHAnsi"/>
        </w:rPr>
      </w:pPr>
      <w:r w:rsidRPr="00C42B1E">
        <w:rPr>
          <w:rFonts w:asciiTheme="minorHAnsi" w:hAnsiTheme="minorHAnsi" w:cstheme="minorHAnsi"/>
        </w:rPr>
        <w:t>Data ______________________</w:t>
      </w:r>
      <w:r w:rsidRPr="00C42B1E">
        <w:rPr>
          <w:rFonts w:asciiTheme="minorHAnsi" w:hAnsiTheme="minorHAnsi" w:cstheme="minorHAnsi"/>
        </w:rPr>
        <w:tab/>
      </w:r>
      <w:r w:rsidRPr="00C42B1E">
        <w:rPr>
          <w:rFonts w:asciiTheme="minorHAnsi" w:hAnsiTheme="minorHAnsi" w:cstheme="minorHAnsi"/>
        </w:rPr>
        <w:tab/>
      </w:r>
      <w:r w:rsidRPr="00C42B1E">
        <w:rPr>
          <w:rFonts w:asciiTheme="minorHAnsi" w:hAnsiTheme="minorHAnsi" w:cstheme="minorHAnsi"/>
        </w:rPr>
        <w:tab/>
      </w:r>
      <w:r w:rsidRPr="00C42B1E">
        <w:rPr>
          <w:rFonts w:asciiTheme="minorHAnsi" w:hAnsiTheme="minorHAnsi" w:cstheme="minorHAnsi"/>
        </w:rPr>
        <w:tab/>
        <w:t>Firma ___________________________</w:t>
      </w:r>
    </w:p>
    <w:p w14:paraId="65E700A5" w14:textId="77777777" w:rsidR="000B5E0B" w:rsidRDefault="000B5E0B" w:rsidP="00930BC0">
      <w:pPr>
        <w:spacing w:after="0" w:line="360" w:lineRule="auto"/>
        <w:rPr>
          <w:rFonts w:cstheme="minorHAnsi"/>
        </w:rPr>
      </w:pPr>
    </w:p>
    <w:p w14:paraId="704050F4" w14:textId="4F585C83" w:rsidR="00F6439B" w:rsidRDefault="00C42B1E" w:rsidP="004534B8">
      <w:pPr>
        <w:spacing w:after="0" w:line="360" w:lineRule="auto"/>
        <w:rPr>
          <w:rFonts w:cstheme="minorHAnsi"/>
        </w:rPr>
      </w:pPr>
      <w:r w:rsidRPr="00C42B1E">
        <w:rPr>
          <w:rFonts w:cstheme="minorHAnsi"/>
        </w:rPr>
        <w:t>Allega alla presente copia del documento di identità in corso di validità.</w:t>
      </w:r>
      <w:r w:rsidR="00F6439B">
        <w:rPr>
          <w:rFonts w:cstheme="minorHAnsi"/>
        </w:rPr>
        <w:br w:type="page"/>
      </w:r>
    </w:p>
    <w:p w14:paraId="0CE8FC10" w14:textId="77777777" w:rsidR="00F6439B" w:rsidRDefault="00F6439B" w:rsidP="00F6439B">
      <w:pPr>
        <w:spacing w:after="60"/>
        <w:jc w:val="center"/>
        <w:rPr>
          <w:rFonts w:ascii="Calibri" w:hAnsi="Calibri" w:cs="Calibri"/>
          <w:b/>
          <w:sz w:val="20"/>
          <w:szCs w:val="20"/>
        </w:rPr>
      </w:pPr>
      <w:r>
        <w:rPr>
          <w:rFonts w:ascii="Calibri" w:hAnsi="Calibri" w:cs="Calibri"/>
          <w:b/>
          <w:sz w:val="18"/>
        </w:rPr>
        <w:lastRenderedPageBreak/>
        <w:t xml:space="preserve">INFORMATIVA GDPR </w:t>
      </w:r>
    </w:p>
    <w:p w14:paraId="611A9D32" w14:textId="77777777" w:rsidR="00F6439B" w:rsidRDefault="00F6439B" w:rsidP="00F6439B">
      <w:pPr>
        <w:spacing w:before="40"/>
        <w:jc w:val="both"/>
        <w:rPr>
          <w:rFonts w:cs="Calibri"/>
          <w:sz w:val="16"/>
          <w:szCs w:val="16"/>
        </w:rPr>
      </w:pPr>
      <w:r>
        <w:rPr>
          <w:rFonts w:cs="Calibri"/>
          <w:sz w:val="16"/>
          <w:szCs w:val="16"/>
        </w:rPr>
        <w:t>A norma dell'articolo 13 del Regolamento 679/2016 in materia di protezione dei dati personali, è nostra cura fornirle alcune informazioni relative al trattamento dei Suoi dati personali e dei dati personali di soggetti componenti il Suo nucleo familiare, nel contesto dei procedimenti e dei servizi svolti dal Titolare del trattamento, come qui descritte.</w:t>
      </w:r>
    </w:p>
    <w:p w14:paraId="550D6785" w14:textId="77777777" w:rsidR="00F6439B" w:rsidRDefault="00F6439B" w:rsidP="00F6439B">
      <w:pPr>
        <w:spacing w:before="40"/>
        <w:jc w:val="both"/>
        <w:rPr>
          <w:rFonts w:cs="Calibri"/>
          <w:b/>
          <w:sz w:val="16"/>
          <w:szCs w:val="16"/>
        </w:rPr>
      </w:pPr>
      <w:r>
        <w:rPr>
          <w:rFonts w:cs="Calibri"/>
          <w:b/>
          <w:sz w:val="16"/>
          <w:szCs w:val="16"/>
        </w:rPr>
        <w:t>1. Titolare e Responsabile del trattamento dati.</w:t>
      </w:r>
    </w:p>
    <w:p w14:paraId="7E4949C8" w14:textId="4056FB22" w:rsidR="00F6439B" w:rsidRDefault="00F6439B" w:rsidP="00F6439B">
      <w:pPr>
        <w:spacing w:before="40"/>
        <w:jc w:val="both"/>
        <w:rPr>
          <w:rFonts w:cs="Calibri"/>
          <w:sz w:val="16"/>
          <w:szCs w:val="16"/>
        </w:rPr>
      </w:pPr>
      <w:r>
        <w:rPr>
          <w:rFonts w:cs="Calibri"/>
          <w:sz w:val="16"/>
          <w:szCs w:val="16"/>
        </w:rPr>
        <w:t xml:space="preserve">Il </w:t>
      </w:r>
      <w:r>
        <w:rPr>
          <w:rFonts w:cs="Calibri"/>
          <w:sz w:val="16"/>
          <w:szCs w:val="16"/>
          <w:u w:val="single"/>
        </w:rPr>
        <w:t>Titolare del trattamento</w:t>
      </w:r>
      <w:r>
        <w:rPr>
          <w:rFonts w:cs="Calibri"/>
          <w:sz w:val="16"/>
          <w:szCs w:val="16"/>
        </w:rPr>
        <w:t xml:space="preserve"> dei dati personali di cui alla presente Informativa è il Comune di </w:t>
      </w:r>
      <w:r w:rsidR="007C3562">
        <w:rPr>
          <w:rFonts w:cs="Calibri"/>
          <w:sz w:val="16"/>
          <w:szCs w:val="16"/>
        </w:rPr>
        <w:t>Premariacco</w:t>
      </w:r>
      <w:r>
        <w:rPr>
          <w:rFonts w:cs="Calibri"/>
          <w:sz w:val="16"/>
          <w:szCs w:val="16"/>
        </w:rPr>
        <w:t>, rappresentato dal Sindaco Pro Tempore</w:t>
      </w:r>
    </w:p>
    <w:p w14:paraId="5CA07025" w14:textId="638B6BB3" w:rsidR="00F6439B" w:rsidRDefault="00F6439B" w:rsidP="00F6439B">
      <w:pPr>
        <w:spacing w:before="40"/>
        <w:jc w:val="both"/>
        <w:rPr>
          <w:rFonts w:cs="Calibri"/>
          <w:sz w:val="16"/>
          <w:szCs w:val="16"/>
        </w:rPr>
      </w:pPr>
      <w:r>
        <w:rPr>
          <w:rFonts w:cs="Calibri"/>
          <w:sz w:val="16"/>
          <w:szCs w:val="16"/>
        </w:rPr>
        <w:t xml:space="preserve">Il </w:t>
      </w:r>
      <w:r>
        <w:rPr>
          <w:rFonts w:cs="Calibri"/>
          <w:sz w:val="16"/>
          <w:szCs w:val="16"/>
          <w:u w:val="single"/>
        </w:rPr>
        <w:t>Responsabile del trattamento</w:t>
      </w:r>
      <w:r>
        <w:rPr>
          <w:rFonts w:cs="Calibri"/>
          <w:sz w:val="16"/>
          <w:szCs w:val="16"/>
        </w:rPr>
        <w:t xml:space="preserve"> dei dati per il provvedimento in oggetto è </w:t>
      </w:r>
      <w:r w:rsidR="007C3562">
        <w:rPr>
          <w:rFonts w:cs="Calibri"/>
          <w:sz w:val="16"/>
          <w:szCs w:val="16"/>
        </w:rPr>
        <w:t>Fabro Andrea</w:t>
      </w:r>
      <w:r>
        <w:rPr>
          <w:rFonts w:cs="Calibri"/>
          <w:sz w:val="16"/>
          <w:szCs w:val="16"/>
        </w:rPr>
        <w:t>, Responsabile dell’Area Amministrativa</w:t>
      </w:r>
      <w:r w:rsidR="007C3562">
        <w:rPr>
          <w:rFonts w:cs="Calibri"/>
          <w:sz w:val="16"/>
          <w:szCs w:val="16"/>
        </w:rPr>
        <w:t xml:space="preserve">, tributi e sociale </w:t>
      </w:r>
      <w:r>
        <w:rPr>
          <w:rFonts w:cs="Calibri"/>
          <w:sz w:val="16"/>
          <w:szCs w:val="16"/>
        </w:rPr>
        <w:t xml:space="preserve"> del Comune di </w:t>
      </w:r>
      <w:r w:rsidR="007C3562">
        <w:rPr>
          <w:rFonts w:cs="Calibri"/>
          <w:sz w:val="16"/>
          <w:szCs w:val="16"/>
        </w:rPr>
        <w:t>Premariacco</w:t>
      </w:r>
      <w:r>
        <w:rPr>
          <w:rFonts w:cs="Calibri"/>
          <w:sz w:val="16"/>
          <w:szCs w:val="16"/>
        </w:rPr>
        <w:t>,</w:t>
      </w:r>
    </w:p>
    <w:p w14:paraId="11FB2A43" w14:textId="77777777" w:rsidR="00F6439B" w:rsidRDefault="00F6439B" w:rsidP="00F6439B">
      <w:pPr>
        <w:spacing w:before="40"/>
        <w:jc w:val="both"/>
        <w:rPr>
          <w:rFonts w:cs="Calibri"/>
          <w:sz w:val="16"/>
          <w:szCs w:val="16"/>
        </w:rPr>
      </w:pPr>
      <w:r>
        <w:rPr>
          <w:rFonts w:cs="Calibri"/>
          <w:sz w:val="16"/>
          <w:szCs w:val="16"/>
        </w:rPr>
        <w:t xml:space="preserve">Il </w:t>
      </w:r>
      <w:r>
        <w:rPr>
          <w:rFonts w:cs="Calibri"/>
          <w:sz w:val="16"/>
          <w:szCs w:val="16"/>
          <w:u w:val="single"/>
        </w:rPr>
        <w:t>Responsabile della protezione dei dati</w:t>
      </w:r>
      <w:r>
        <w:rPr>
          <w:rFonts w:cs="Calibri"/>
          <w:sz w:val="16"/>
          <w:szCs w:val="16"/>
        </w:rPr>
        <w:t xml:space="preserve"> (DPO) è l’avv. Paolo </w:t>
      </w:r>
      <w:proofErr w:type="spellStart"/>
      <w:r>
        <w:rPr>
          <w:rFonts w:cs="Calibri"/>
          <w:sz w:val="16"/>
          <w:szCs w:val="16"/>
        </w:rPr>
        <w:t>Vicenzotto</w:t>
      </w:r>
      <w:proofErr w:type="spellEnd"/>
      <w:r>
        <w:rPr>
          <w:rFonts w:cs="Calibri"/>
          <w:sz w:val="16"/>
          <w:szCs w:val="16"/>
        </w:rPr>
        <w:t xml:space="preserve"> con studio in Pordenone (PN) Corso Vittorio Emanuele II, 54 C.F. VCNPLA75H28G888H – P.IVA N.01483140 - </w:t>
      </w:r>
      <w:hyperlink r:id="rId8" w:history="1">
        <w:r>
          <w:rPr>
            <w:rStyle w:val="Collegamentoipertestuale"/>
            <w:rFonts w:cs="Calibri"/>
            <w:sz w:val="16"/>
            <w:szCs w:val="16"/>
          </w:rPr>
          <w:t>dpo@studiolegalevicenzotto.it</w:t>
        </w:r>
      </w:hyperlink>
      <w:r>
        <w:rPr>
          <w:rFonts w:cs="Calibri"/>
          <w:sz w:val="16"/>
          <w:szCs w:val="16"/>
        </w:rPr>
        <w:t xml:space="preserve"> .</w:t>
      </w:r>
    </w:p>
    <w:p w14:paraId="6B91189D" w14:textId="77777777" w:rsidR="00F6439B" w:rsidRDefault="00F6439B" w:rsidP="00F6439B">
      <w:pPr>
        <w:spacing w:before="40"/>
        <w:jc w:val="both"/>
        <w:rPr>
          <w:rFonts w:cs="Calibri"/>
          <w:b/>
          <w:sz w:val="16"/>
          <w:szCs w:val="16"/>
        </w:rPr>
      </w:pPr>
      <w:r>
        <w:rPr>
          <w:rFonts w:cs="Calibri"/>
          <w:b/>
          <w:sz w:val="16"/>
          <w:szCs w:val="16"/>
        </w:rPr>
        <w:t>2. Finalità del trattamento</w:t>
      </w:r>
    </w:p>
    <w:p w14:paraId="386A3BCB" w14:textId="77777777" w:rsidR="00F6439B" w:rsidRDefault="00F6439B" w:rsidP="00F6439B">
      <w:pPr>
        <w:spacing w:before="40"/>
        <w:jc w:val="both"/>
        <w:rPr>
          <w:rFonts w:cs="Calibri"/>
          <w:sz w:val="16"/>
          <w:szCs w:val="16"/>
        </w:rPr>
      </w:pPr>
      <w:r>
        <w:rPr>
          <w:rFonts w:cs="Calibri"/>
          <w:sz w:val="16"/>
          <w:szCs w:val="16"/>
        </w:rPr>
        <w:t>I suoi dati verranno trattati ai soli fini dell’istruttoria e dell’adozione del provvedimento finale relativo al procedimento della concessione del servizio di trasporto scolastico comunale.</w:t>
      </w:r>
    </w:p>
    <w:p w14:paraId="5E849EDB" w14:textId="77777777" w:rsidR="00F6439B" w:rsidRDefault="00F6439B" w:rsidP="00F6439B">
      <w:pPr>
        <w:spacing w:before="40"/>
        <w:jc w:val="both"/>
        <w:rPr>
          <w:rFonts w:cs="Calibri"/>
          <w:b/>
          <w:sz w:val="16"/>
          <w:szCs w:val="16"/>
        </w:rPr>
      </w:pPr>
      <w:r>
        <w:rPr>
          <w:rFonts w:cs="Calibri"/>
          <w:b/>
          <w:sz w:val="16"/>
          <w:szCs w:val="16"/>
        </w:rPr>
        <w:t>3. Modalità del trattamento</w:t>
      </w:r>
    </w:p>
    <w:p w14:paraId="20CF15AC" w14:textId="77777777" w:rsidR="00F6439B" w:rsidRDefault="00F6439B" w:rsidP="00F6439B">
      <w:pPr>
        <w:spacing w:before="40"/>
        <w:jc w:val="both"/>
        <w:rPr>
          <w:rFonts w:cs="Calibri"/>
          <w:sz w:val="16"/>
          <w:szCs w:val="16"/>
        </w:rPr>
      </w:pPr>
      <w:r>
        <w:rPr>
          <w:rFonts w:cs="Calibri"/>
          <w:sz w:val="16"/>
          <w:szCs w:val="16"/>
        </w:rPr>
        <w:t xml:space="preserve">Il trattamento dei suoi dati è realizzato per mezzo delle operazioni indicate dall’art. 4 n. 2 del GDPR e precisamente: eventuale attività di pubblicazione di atti, documenti e informazioni sull'Albo pretorio online e nelle sezioni di Amministrazione Trasparente ai sensi del </w:t>
      </w:r>
      <w:proofErr w:type="spellStart"/>
      <w:r>
        <w:rPr>
          <w:rFonts w:cs="Calibri"/>
          <w:sz w:val="16"/>
          <w:szCs w:val="16"/>
        </w:rPr>
        <w:t>D.lgs</w:t>
      </w:r>
      <w:proofErr w:type="spellEnd"/>
      <w:r>
        <w:rPr>
          <w:rFonts w:cs="Calibri"/>
          <w:sz w:val="16"/>
          <w:szCs w:val="16"/>
        </w:rPr>
        <w:t xml:space="preserve"> 33/13; gestione accesso procedimentale, accesso civico, accesso generalizzato, accesso da parte dei Consiglieri Comunali e altre forme di accesso previste dalla legge; gestione della protocollazione, archiviazione e conservazione ai sensi del Codice dell’amministrazione digitale (</w:t>
      </w:r>
      <w:proofErr w:type="spellStart"/>
      <w:r>
        <w:rPr>
          <w:rFonts w:cs="Calibri"/>
          <w:sz w:val="16"/>
          <w:szCs w:val="16"/>
        </w:rPr>
        <w:t>D.Lgs</w:t>
      </w:r>
      <w:proofErr w:type="spellEnd"/>
      <w:r>
        <w:rPr>
          <w:rFonts w:cs="Calibri"/>
          <w:sz w:val="16"/>
          <w:szCs w:val="16"/>
        </w:rPr>
        <w:t xml:space="preserve"> 82/2005 e </w:t>
      </w:r>
      <w:proofErr w:type="spellStart"/>
      <w:r>
        <w:rPr>
          <w:rFonts w:cs="Calibri"/>
          <w:sz w:val="16"/>
          <w:szCs w:val="16"/>
        </w:rPr>
        <w:t>s.m.i.</w:t>
      </w:r>
      <w:proofErr w:type="spellEnd"/>
      <w:r>
        <w:rPr>
          <w:rFonts w:cs="Calibri"/>
          <w:sz w:val="16"/>
          <w:szCs w:val="16"/>
        </w:rPr>
        <w:t>) di dati, informazioni, comunicazioni anche elettroniche e documenti inerenti i procedimenti ed in generale i servizi erogati ed i rapporti giuridici intercorrenti.</w:t>
      </w:r>
    </w:p>
    <w:p w14:paraId="437F205B" w14:textId="77777777" w:rsidR="00F6439B" w:rsidRDefault="00F6439B" w:rsidP="00F6439B">
      <w:pPr>
        <w:spacing w:before="40"/>
        <w:jc w:val="both"/>
        <w:rPr>
          <w:rFonts w:cs="Calibri"/>
          <w:b/>
          <w:sz w:val="16"/>
          <w:szCs w:val="16"/>
        </w:rPr>
      </w:pPr>
      <w:r>
        <w:rPr>
          <w:rFonts w:cs="Calibri"/>
          <w:b/>
          <w:sz w:val="16"/>
          <w:szCs w:val="16"/>
        </w:rPr>
        <w:t>4. Conferimento dei dati</w:t>
      </w:r>
    </w:p>
    <w:p w14:paraId="7F0917B9" w14:textId="77777777" w:rsidR="00F6439B" w:rsidRDefault="00F6439B" w:rsidP="00F6439B">
      <w:pPr>
        <w:spacing w:before="40"/>
        <w:jc w:val="both"/>
        <w:rPr>
          <w:rFonts w:cs="Calibri"/>
          <w:sz w:val="16"/>
          <w:szCs w:val="16"/>
        </w:rPr>
      </w:pPr>
      <w:r>
        <w:rPr>
          <w:rFonts w:cs="Calibri"/>
          <w:sz w:val="16"/>
          <w:szCs w:val="16"/>
        </w:rPr>
        <w:t>Il conferimento dei dati per le finalità sopra indicate è obbligatorio.</w:t>
      </w:r>
    </w:p>
    <w:p w14:paraId="1AE01E27" w14:textId="77777777" w:rsidR="00F6439B" w:rsidRDefault="00F6439B" w:rsidP="00F6439B">
      <w:pPr>
        <w:spacing w:before="40"/>
        <w:jc w:val="both"/>
        <w:rPr>
          <w:rFonts w:cs="Calibri"/>
          <w:sz w:val="16"/>
          <w:szCs w:val="16"/>
        </w:rPr>
      </w:pPr>
      <w:r>
        <w:rPr>
          <w:rFonts w:cs="Calibri"/>
          <w:sz w:val="16"/>
          <w:szCs w:val="16"/>
        </w:rPr>
        <w:t>Il mancato conferimento dei dati necessari all’espletamento del procedimento comporta l’impossibilità da parte sua di accedere al servizio.</w:t>
      </w:r>
    </w:p>
    <w:p w14:paraId="22F18115" w14:textId="77777777" w:rsidR="00F6439B" w:rsidRDefault="00F6439B" w:rsidP="00F6439B">
      <w:pPr>
        <w:spacing w:before="40"/>
        <w:jc w:val="both"/>
        <w:rPr>
          <w:rFonts w:cs="Calibri"/>
          <w:sz w:val="16"/>
          <w:szCs w:val="16"/>
        </w:rPr>
      </w:pPr>
    </w:p>
    <w:p w14:paraId="25F1BDF9" w14:textId="77777777" w:rsidR="00F6439B" w:rsidRDefault="00F6439B" w:rsidP="00F6439B">
      <w:pPr>
        <w:spacing w:before="40"/>
        <w:jc w:val="both"/>
        <w:rPr>
          <w:rFonts w:cs="Calibri"/>
          <w:b/>
          <w:sz w:val="16"/>
          <w:szCs w:val="16"/>
        </w:rPr>
      </w:pPr>
      <w:r>
        <w:rPr>
          <w:rFonts w:cs="Calibri"/>
          <w:b/>
          <w:sz w:val="16"/>
          <w:szCs w:val="16"/>
        </w:rPr>
        <w:t>5. Diritti dell’interessato</w:t>
      </w:r>
    </w:p>
    <w:p w14:paraId="4611CDE7" w14:textId="77777777" w:rsidR="00F6439B" w:rsidRDefault="00F6439B" w:rsidP="00F6439B">
      <w:pPr>
        <w:spacing w:before="40"/>
        <w:jc w:val="both"/>
        <w:rPr>
          <w:rFonts w:cs="Calibri"/>
          <w:sz w:val="16"/>
          <w:szCs w:val="16"/>
        </w:rPr>
      </w:pPr>
      <w:r>
        <w:rPr>
          <w:rFonts w:cs="Calibri"/>
          <w:sz w:val="16"/>
          <w:szCs w:val="16"/>
        </w:rPr>
        <w:t>Nella sua qualità di interessato, può esercitare i seguenti diritti previsti dal GDPR:</w:t>
      </w:r>
    </w:p>
    <w:p w14:paraId="3414E598" w14:textId="77777777" w:rsidR="00F6439B" w:rsidRDefault="00F6439B" w:rsidP="00F6439B">
      <w:pPr>
        <w:numPr>
          <w:ilvl w:val="0"/>
          <w:numId w:val="10"/>
        </w:numPr>
        <w:spacing w:after="0" w:line="240" w:lineRule="auto"/>
        <w:ind w:left="714" w:hanging="357"/>
        <w:jc w:val="both"/>
        <w:rPr>
          <w:rFonts w:cs="Calibri"/>
          <w:sz w:val="16"/>
          <w:szCs w:val="16"/>
        </w:rPr>
      </w:pPr>
      <w:r>
        <w:rPr>
          <w:rFonts w:cs="Calibri"/>
          <w:sz w:val="16"/>
          <w:szCs w:val="16"/>
        </w:rPr>
        <w:t>ottenere la conferma dell’esistenza o meno di dati che la riguardano e la loro comunicazione in forma intellegibile;</w:t>
      </w:r>
    </w:p>
    <w:p w14:paraId="20B8C76C" w14:textId="77777777" w:rsidR="00F6439B" w:rsidRDefault="00F6439B" w:rsidP="00F6439B">
      <w:pPr>
        <w:numPr>
          <w:ilvl w:val="0"/>
          <w:numId w:val="10"/>
        </w:numPr>
        <w:spacing w:after="0" w:line="240" w:lineRule="auto"/>
        <w:ind w:left="714" w:hanging="357"/>
        <w:jc w:val="both"/>
        <w:rPr>
          <w:rFonts w:cs="Calibri"/>
          <w:sz w:val="16"/>
          <w:szCs w:val="16"/>
        </w:rPr>
      </w:pPr>
      <w:r>
        <w:rPr>
          <w:rFonts w:cs="Calibri"/>
          <w:sz w:val="16"/>
          <w:szCs w:val="16"/>
        </w:rPr>
        <w:t>ottenere indicazioni circa le finalità del trattamento, la categoria a cui appartengono i dati trattati, i destinatari a cui i dati possono essere comunicati e, ove possibile, il periodo di conservazione degli stessi;</w:t>
      </w:r>
    </w:p>
    <w:p w14:paraId="6BC72D7C" w14:textId="77777777" w:rsidR="00F6439B" w:rsidRDefault="00F6439B" w:rsidP="00F6439B">
      <w:pPr>
        <w:numPr>
          <w:ilvl w:val="0"/>
          <w:numId w:val="10"/>
        </w:numPr>
        <w:spacing w:after="0" w:line="240" w:lineRule="auto"/>
        <w:ind w:left="714" w:hanging="357"/>
        <w:jc w:val="both"/>
        <w:rPr>
          <w:rFonts w:cs="Calibri"/>
          <w:sz w:val="16"/>
          <w:szCs w:val="16"/>
        </w:rPr>
      </w:pPr>
      <w:r>
        <w:rPr>
          <w:rFonts w:cs="Calibri"/>
          <w:sz w:val="16"/>
          <w:szCs w:val="16"/>
        </w:rPr>
        <w:t>ottenere la rettifica e la cancellazione dei dati; diritto all’oblio;</w:t>
      </w:r>
    </w:p>
    <w:p w14:paraId="5328D12D" w14:textId="77777777" w:rsidR="00F6439B" w:rsidRDefault="00F6439B" w:rsidP="00F6439B">
      <w:pPr>
        <w:numPr>
          <w:ilvl w:val="0"/>
          <w:numId w:val="10"/>
        </w:numPr>
        <w:spacing w:after="0" w:line="240" w:lineRule="auto"/>
        <w:ind w:left="714" w:hanging="357"/>
        <w:jc w:val="both"/>
        <w:rPr>
          <w:rFonts w:cs="Calibri"/>
          <w:sz w:val="16"/>
          <w:szCs w:val="16"/>
        </w:rPr>
      </w:pPr>
      <w:r>
        <w:rPr>
          <w:rFonts w:cs="Calibri"/>
          <w:sz w:val="16"/>
          <w:szCs w:val="16"/>
        </w:rPr>
        <w:t>ottenere la limitazione del trattamento;</w:t>
      </w:r>
    </w:p>
    <w:p w14:paraId="5FED912C" w14:textId="77777777" w:rsidR="00F6439B" w:rsidRDefault="00F6439B" w:rsidP="00F6439B">
      <w:pPr>
        <w:numPr>
          <w:ilvl w:val="0"/>
          <w:numId w:val="10"/>
        </w:numPr>
        <w:spacing w:after="0" w:line="240" w:lineRule="auto"/>
        <w:ind w:left="714" w:hanging="357"/>
        <w:jc w:val="both"/>
        <w:rPr>
          <w:rFonts w:cs="Calibri"/>
          <w:sz w:val="16"/>
          <w:szCs w:val="16"/>
        </w:rPr>
      </w:pPr>
      <w:r>
        <w:rPr>
          <w:rFonts w:cs="Calibri"/>
          <w:sz w:val="16"/>
          <w:szCs w:val="16"/>
        </w:rPr>
        <w:t>ottenere la portabilità dei dati, ossia riceverli dal titolare del trattamento, in un formato strutturato, di uso comune e leggibile da dispositivo automatico, e trasmetterli ad un altro titolare del trattamento senza impedimenti;</w:t>
      </w:r>
    </w:p>
    <w:p w14:paraId="37E73F6B" w14:textId="77777777" w:rsidR="00F6439B" w:rsidRDefault="00F6439B" w:rsidP="00F6439B">
      <w:pPr>
        <w:numPr>
          <w:ilvl w:val="0"/>
          <w:numId w:val="10"/>
        </w:numPr>
        <w:spacing w:after="0" w:line="240" w:lineRule="auto"/>
        <w:ind w:left="714" w:hanging="357"/>
        <w:jc w:val="both"/>
        <w:rPr>
          <w:rFonts w:cs="Calibri"/>
          <w:sz w:val="16"/>
          <w:szCs w:val="16"/>
        </w:rPr>
      </w:pPr>
      <w:r>
        <w:rPr>
          <w:rFonts w:cs="Calibri"/>
          <w:sz w:val="16"/>
          <w:szCs w:val="16"/>
        </w:rPr>
        <w:t>opporsi, in tutto o in parte, per motivi legittimi, al trattamento dei dati personali che la riguardano;</w:t>
      </w:r>
    </w:p>
    <w:p w14:paraId="3D78BE11" w14:textId="77777777" w:rsidR="00F6439B" w:rsidRDefault="00F6439B" w:rsidP="00F6439B">
      <w:pPr>
        <w:numPr>
          <w:ilvl w:val="0"/>
          <w:numId w:val="10"/>
        </w:numPr>
        <w:spacing w:after="0" w:line="240" w:lineRule="auto"/>
        <w:ind w:left="714" w:hanging="357"/>
        <w:jc w:val="both"/>
        <w:rPr>
          <w:rFonts w:cs="Calibri"/>
          <w:sz w:val="16"/>
          <w:szCs w:val="16"/>
        </w:rPr>
      </w:pPr>
      <w:r>
        <w:rPr>
          <w:rFonts w:cs="Calibri"/>
          <w:sz w:val="16"/>
          <w:szCs w:val="16"/>
        </w:rPr>
        <w:t>proporre reclamo dall’Autorità Garante.</w:t>
      </w:r>
    </w:p>
    <w:p w14:paraId="5C2075FB" w14:textId="2B445DE9" w:rsidR="00F6439B" w:rsidRDefault="00F6439B" w:rsidP="00F6439B">
      <w:pPr>
        <w:pStyle w:val="Titolo1"/>
        <w:spacing w:before="40"/>
        <w:ind w:left="0"/>
        <w:rPr>
          <w:rFonts w:asciiTheme="minorHAnsi" w:hAnsiTheme="minorHAnsi" w:cs="Calibri"/>
          <w:sz w:val="16"/>
          <w:szCs w:val="16"/>
        </w:rPr>
      </w:pPr>
      <w:r>
        <w:rPr>
          <w:rFonts w:asciiTheme="minorHAnsi" w:hAnsiTheme="minorHAnsi" w:cs="Calibri"/>
          <w:sz w:val="16"/>
          <w:szCs w:val="16"/>
        </w:rPr>
        <w:t>Può esercitare i sopra descritti diritti inviando una raccomandata A/R al Comune di</w:t>
      </w:r>
      <w:r w:rsidR="007C3562">
        <w:rPr>
          <w:rFonts w:asciiTheme="minorHAnsi" w:hAnsiTheme="minorHAnsi" w:cs="Calibri"/>
          <w:sz w:val="16"/>
          <w:szCs w:val="16"/>
        </w:rPr>
        <w:t xml:space="preserve"> Premariacco, Via Fiore dei Liber, 23 -</w:t>
      </w:r>
      <w:r>
        <w:rPr>
          <w:rFonts w:asciiTheme="minorHAnsi" w:hAnsiTheme="minorHAnsi" w:cs="Calibri"/>
          <w:sz w:val="16"/>
          <w:szCs w:val="16"/>
        </w:rPr>
        <w:t xml:space="preserve"> 3304</w:t>
      </w:r>
      <w:r w:rsidR="007C3562">
        <w:rPr>
          <w:rFonts w:asciiTheme="minorHAnsi" w:hAnsiTheme="minorHAnsi" w:cs="Calibri"/>
          <w:sz w:val="16"/>
          <w:szCs w:val="16"/>
        </w:rPr>
        <w:t>0</w:t>
      </w:r>
      <w:r>
        <w:rPr>
          <w:rFonts w:asciiTheme="minorHAnsi" w:hAnsiTheme="minorHAnsi" w:cs="Calibri"/>
          <w:sz w:val="16"/>
          <w:szCs w:val="16"/>
        </w:rPr>
        <w:t xml:space="preserve"> </w:t>
      </w:r>
      <w:r w:rsidR="007C3562">
        <w:rPr>
          <w:rFonts w:asciiTheme="minorHAnsi" w:hAnsiTheme="minorHAnsi" w:cs="Calibri"/>
          <w:sz w:val="16"/>
          <w:szCs w:val="16"/>
        </w:rPr>
        <w:t>Premariacc</w:t>
      </w:r>
      <w:r>
        <w:rPr>
          <w:rFonts w:asciiTheme="minorHAnsi" w:hAnsiTheme="minorHAnsi" w:cs="Calibri"/>
          <w:sz w:val="16"/>
          <w:szCs w:val="16"/>
        </w:rPr>
        <w:t xml:space="preserve">o (UD), una PEC all’indirizzo </w:t>
      </w:r>
      <w:hyperlink r:id="rId9" w:history="1">
        <w:r w:rsidR="007C3562" w:rsidRPr="00A262B9">
          <w:rPr>
            <w:rStyle w:val="Collegamentoipertestuale"/>
            <w:rFonts w:asciiTheme="minorHAnsi" w:hAnsiTheme="minorHAnsi" w:cs="Calibri"/>
            <w:sz w:val="16"/>
            <w:szCs w:val="16"/>
          </w:rPr>
          <w:t>comune.premariacco@CERTgov.fvg.it</w:t>
        </w:r>
      </w:hyperlink>
      <w:r>
        <w:rPr>
          <w:rFonts w:asciiTheme="minorHAnsi" w:hAnsiTheme="minorHAnsi" w:cs="Calibri"/>
          <w:sz w:val="16"/>
          <w:szCs w:val="16"/>
        </w:rPr>
        <w:t xml:space="preserve"> oppure una e-mail a: </w:t>
      </w:r>
      <w:hyperlink r:id="rId10" w:history="1">
        <w:r w:rsidR="007C3562" w:rsidRPr="00A262B9">
          <w:rPr>
            <w:rStyle w:val="Collegamentoipertestuale"/>
            <w:rFonts w:asciiTheme="minorHAnsi" w:hAnsiTheme="minorHAnsi" w:cs="Calibri"/>
            <w:sz w:val="16"/>
            <w:szCs w:val="16"/>
          </w:rPr>
          <w:t>protocollo@comune.premariacco,ud.it</w:t>
        </w:r>
      </w:hyperlink>
      <w:r>
        <w:rPr>
          <w:rFonts w:asciiTheme="minorHAnsi" w:hAnsiTheme="minorHAnsi" w:cs="Calibri"/>
          <w:sz w:val="16"/>
          <w:szCs w:val="16"/>
        </w:rPr>
        <w:t>.</w:t>
      </w:r>
    </w:p>
    <w:p w14:paraId="645AF5EC" w14:textId="77777777" w:rsidR="00F6439B" w:rsidRDefault="00F6439B" w:rsidP="00F6439B">
      <w:pPr>
        <w:spacing w:before="40"/>
        <w:jc w:val="both"/>
        <w:rPr>
          <w:rFonts w:cs="Calibri"/>
          <w:sz w:val="16"/>
          <w:szCs w:val="16"/>
        </w:rPr>
      </w:pPr>
      <w:r>
        <w:rPr>
          <w:rFonts w:cs="Calibri"/>
          <w:sz w:val="16"/>
          <w:szCs w:val="16"/>
        </w:rPr>
        <w:t>L’esercizio dei diritti succitati è subordinato ai limiti, alle regole e procedure previste dal Regolamento Europeo 679/16 che l’interessato deve conoscere e porre in essere. Concordemente a quanto previsto dall’articolo 12 comma 3, inoltre, il Titolare fornirà all’interessato le informazioni relative all'azione intrapresa senza ingiustificato ritardo e, comunque, al più tardi entro 30 giorni dal ricevimento della richiesta stessa. Tale termine potrà essere prorogato di 60 giorni, se necessario, tenuto conto della complessità e del numero delle richieste.</w:t>
      </w:r>
    </w:p>
    <w:p w14:paraId="1099537A" w14:textId="77777777" w:rsidR="00F6439B" w:rsidRDefault="00F6439B" w:rsidP="00F6439B">
      <w:pPr>
        <w:spacing w:before="40"/>
        <w:jc w:val="both"/>
        <w:rPr>
          <w:rFonts w:cs="Calibri"/>
          <w:sz w:val="16"/>
          <w:szCs w:val="16"/>
        </w:rPr>
      </w:pPr>
      <w:r>
        <w:rPr>
          <w:rFonts w:cs="Calibri"/>
          <w:sz w:val="16"/>
          <w:szCs w:val="16"/>
        </w:rPr>
        <w:t>Il Titolare del trattamento informa l'interessato di tale proroga, e dei motivi del ritardo, entro 30 giorni dal ricevimento della richiesta.</w:t>
      </w:r>
    </w:p>
    <w:p w14:paraId="25E9671C" w14:textId="77777777" w:rsidR="00F6439B" w:rsidRDefault="00F6439B" w:rsidP="00930BC0">
      <w:pPr>
        <w:spacing w:after="0" w:line="360" w:lineRule="auto"/>
        <w:rPr>
          <w:rFonts w:cstheme="minorHAnsi"/>
        </w:rPr>
      </w:pPr>
    </w:p>
    <w:sectPr w:rsidR="00F643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BD8"/>
    <w:multiLevelType w:val="hybridMultilevel"/>
    <w:tmpl w:val="CDC6C6A8"/>
    <w:lvl w:ilvl="0" w:tplc="151C280C">
      <w:start w:val="16"/>
      <w:numFmt w:val="bullet"/>
      <w:lvlText w:val="-"/>
      <w:lvlJc w:val="left"/>
      <w:pPr>
        <w:ind w:left="420" w:hanging="360"/>
      </w:pPr>
      <w:rPr>
        <w:rFonts w:ascii="Calibri" w:eastAsiaTheme="minorHAnsi" w:hAnsi="Calibri" w:cs="Calibri" w:hint="default"/>
      </w:rPr>
    </w:lvl>
    <w:lvl w:ilvl="1" w:tplc="04100003">
      <w:start w:val="1"/>
      <w:numFmt w:val="bullet"/>
      <w:lvlText w:val="o"/>
      <w:lvlJc w:val="left"/>
      <w:pPr>
        <w:ind w:left="1140" w:hanging="360"/>
      </w:pPr>
      <w:rPr>
        <w:rFonts w:ascii="Courier New" w:hAnsi="Courier New" w:cs="Courier New" w:hint="default"/>
      </w:rPr>
    </w:lvl>
    <w:lvl w:ilvl="2" w:tplc="04100005">
      <w:start w:val="1"/>
      <w:numFmt w:val="bullet"/>
      <w:lvlText w:val=""/>
      <w:lvlJc w:val="left"/>
      <w:pPr>
        <w:ind w:left="1860" w:hanging="360"/>
      </w:pPr>
      <w:rPr>
        <w:rFonts w:ascii="Wingdings" w:hAnsi="Wingdings" w:hint="default"/>
      </w:rPr>
    </w:lvl>
    <w:lvl w:ilvl="3" w:tplc="0410000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195C25AD"/>
    <w:multiLevelType w:val="hybridMultilevel"/>
    <w:tmpl w:val="430C7040"/>
    <w:lvl w:ilvl="0" w:tplc="8C1ED8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36273B"/>
    <w:multiLevelType w:val="hybridMultilevel"/>
    <w:tmpl w:val="9A52D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AB49CE"/>
    <w:multiLevelType w:val="hybridMultilevel"/>
    <w:tmpl w:val="64E63798"/>
    <w:lvl w:ilvl="0" w:tplc="8C1ED8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3D5D8F"/>
    <w:multiLevelType w:val="hybridMultilevel"/>
    <w:tmpl w:val="728CC3B8"/>
    <w:lvl w:ilvl="0" w:tplc="63307F5C">
      <w:start w:val="6"/>
      <w:numFmt w:val="bullet"/>
      <w:lvlText w:val="-"/>
      <w:lvlJc w:val="left"/>
      <w:pPr>
        <w:tabs>
          <w:tab w:val="num" w:pos="720"/>
        </w:tabs>
        <w:ind w:left="720" w:hanging="360"/>
      </w:pPr>
      <w:rPr>
        <w:rFonts w:ascii="Tahoma" w:eastAsia="Calibri"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A81461C"/>
    <w:multiLevelType w:val="hybridMultilevel"/>
    <w:tmpl w:val="5E6CB3E4"/>
    <w:lvl w:ilvl="0" w:tplc="AF7A5386">
      <w:start w:val="1"/>
      <w:numFmt w:val="lowerLetter"/>
      <w:lvlText w:val="%1)"/>
      <w:lvlJc w:val="left"/>
      <w:pPr>
        <w:ind w:left="720" w:hanging="360"/>
      </w:pPr>
      <w:rPr>
        <w:rFonts w:asciiTheme="minorHAnsi" w:eastAsiaTheme="minorHAnsi" w:hAnsiTheme="minorHAnsi" w:cstheme="minorHAnsi"/>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67242081"/>
    <w:multiLevelType w:val="hybridMultilevel"/>
    <w:tmpl w:val="D6B8F944"/>
    <w:lvl w:ilvl="0" w:tplc="151C280C">
      <w:start w:val="16"/>
      <w:numFmt w:val="bullet"/>
      <w:lvlText w:val="-"/>
      <w:lvlJc w:val="left"/>
      <w:pPr>
        <w:ind w:left="1140" w:hanging="360"/>
      </w:pPr>
      <w:rPr>
        <w:rFonts w:ascii="Calibri" w:eastAsiaTheme="minorHAnsi" w:hAnsi="Calibri" w:cs="Calibri"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7">
    <w:nsid w:val="6D540D4A"/>
    <w:multiLevelType w:val="hybridMultilevel"/>
    <w:tmpl w:val="55CCF710"/>
    <w:lvl w:ilvl="0" w:tplc="0D6C2B28">
      <w:start w:val="8"/>
      <w:numFmt w:val="bullet"/>
      <w:lvlText w:val="–"/>
      <w:lvlJc w:val="left"/>
      <w:pPr>
        <w:ind w:left="720" w:hanging="360"/>
      </w:pPr>
      <w:rPr>
        <w:rFonts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3"/>
  </w:num>
  <w:num w:numId="6">
    <w:abstractNumId w:val="1"/>
  </w:num>
  <w:num w:numId="7">
    <w:abstractNumId w:val="2"/>
  </w:num>
  <w:num w:numId="8">
    <w:abstractNumId w:val="4"/>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65"/>
    <w:rsid w:val="0009667F"/>
    <w:rsid w:val="000B5E0B"/>
    <w:rsid w:val="000E6F00"/>
    <w:rsid w:val="00106D06"/>
    <w:rsid w:val="0013225C"/>
    <w:rsid w:val="001B399F"/>
    <w:rsid w:val="001C2FF1"/>
    <w:rsid w:val="002477B8"/>
    <w:rsid w:val="00293CB0"/>
    <w:rsid w:val="002F3568"/>
    <w:rsid w:val="00431C2C"/>
    <w:rsid w:val="004534B8"/>
    <w:rsid w:val="00494234"/>
    <w:rsid w:val="004B30E6"/>
    <w:rsid w:val="004D6B65"/>
    <w:rsid w:val="00503475"/>
    <w:rsid w:val="00542622"/>
    <w:rsid w:val="005A6380"/>
    <w:rsid w:val="005D5523"/>
    <w:rsid w:val="006021F7"/>
    <w:rsid w:val="00644F02"/>
    <w:rsid w:val="0066647B"/>
    <w:rsid w:val="006C5548"/>
    <w:rsid w:val="00723CC5"/>
    <w:rsid w:val="007C3562"/>
    <w:rsid w:val="008001F7"/>
    <w:rsid w:val="00835669"/>
    <w:rsid w:val="00860C41"/>
    <w:rsid w:val="00883977"/>
    <w:rsid w:val="00883C79"/>
    <w:rsid w:val="008B119D"/>
    <w:rsid w:val="00930BC0"/>
    <w:rsid w:val="00A1324D"/>
    <w:rsid w:val="00A42421"/>
    <w:rsid w:val="00A73433"/>
    <w:rsid w:val="00AA0404"/>
    <w:rsid w:val="00AA4352"/>
    <w:rsid w:val="00AD66A5"/>
    <w:rsid w:val="00B00E18"/>
    <w:rsid w:val="00B12BBE"/>
    <w:rsid w:val="00C42B1E"/>
    <w:rsid w:val="00C56CB4"/>
    <w:rsid w:val="00C75F56"/>
    <w:rsid w:val="00CE72D9"/>
    <w:rsid w:val="00D16723"/>
    <w:rsid w:val="00D52902"/>
    <w:rsid w:val="00DE3592"/>
    <w:rsid w:val="00E9512F"/>
    <w:rsid w:val="00F165BF"/>
    <w:rsid w:val="00F44C86"/>
    <w:rsid w:val="00F6439B"/>
    <w:rsid w:val="00F97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4D6B65"/>
    <w:pPr>
      <w:keepNext/>
      <w:spacing w:after="0" w:line="240" w:lineRule="auto"/>
      <w:ind w:left="5387"/>
      <w:jc w:val="both"/>
      <w:outlineLvl w:val="0"/>
    </w:pPr>
    <w:rPr>
      <w:rFonts w:ascii="Arial" w:eastAsia="Times New Roman" w:hAnsi="Arial" w:cs="Arial"/>
      <w:sz w:val="20"/>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D6B65"/>
    <w:pPr>
      <w:spacing w:after="0" w:line="240" w:lineRule="auto"/>
    </w:pPr>
    <w:rPr>
      <w:rFonts w:ascii="Times New Roman" w:hAnsi="Times New Roman" w:cs="Times New Roman"/>
      <w:sz w:val="24"/>
      <w:szCs w:val="24"/>
      <w:lang w:eastAsia="it-IT"/>
    </w:rPr>
  </w:style>
  <w:style w:type="character" w:customStyle="1" w:styleId="Titolo1Carattere">
    <w:name w:val="Titolo 1 Carattere"/>
    <w:basedOn w:val="Carpredefinitoparagrafo"/>
    <w:link w:val="Titolo1"/>
    <w:rsid w:val="004D6B65"/>
    <w:rPr>
      <w:rFonts w:ascii="Arial" w:eastAsia="Times New Roman" w:hAnsi="Arial" w:cs="Arial"/>
      <w:sz w:val="20"/>
      <w:szCs w:val="24"/>
      <w:u w:val="single"/>
      <w:lang w:eastAsia="it-IT"/>
    </w:rPr>
  </w:style>
  <w:style w:type="character" w:styleId="Collegamentoipertestuale">
    <w:name w:val="Hyperlink"/>
    <w:rsid w:val="000B5E0B"/>
    <w:rPr>
      <w:color w:val="0000FF"/>
      <w:u w:val="single"/>
    </w:rPr>
  </w:style>
  <w:style w:type="paragraph" w:styleId="Paragrafoelenco">
    <w:name w:val="List Paragraph"/>
    <w:basedOn w:val="Normale"/>
    <w:uiPriority w:val="34"/>
    <w:qFormat/>
    <w:rsid w:val="00A1324D"/>
    <w:pPr>
      <w:ind w:left="720"/>
      <w:contextualSpacing/>
    </w:pPr>
  </w:style>
  <w:style w:type="paragraph" w:styleId="Testofumetto">
    <w:name w:val="Balloon Text"/>
    <w:basedOn w:val="Normale"/>
    <w:link w:val="TestofumettoCarattere"/>
    <w:uiPriority w:val="99"/>
    <w:semiHidden/>
    <w:unhideWhenUsed/>
    <w:rsid w:val="00AD66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4D6B65"/>
    <w:pPr>
      <w:keepNext/>
      <w:spacing w:after="0" w:line="240" w:lineRule="auto"/>
      <w:ind w:left="5387"/>
      <w:jc w:val="both"/>
      <w:outlineLvl w:val="0"/>
    </w:pPr>
    <w:rPr>
      <w:rFonts w:ascii="Arial" w:eastAsia="Times New Roman" w:hAnsi="Arial" w:cs="Arial"/>
      <w:sz w:val="20"/>
      <w:szCs w:val="24"/>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D6B65"/>
    <w:pPr>
      <w:spacing w:after="0" w:line="240" w:lineRule="auto"/>
    </w:pPr>
    <w:rPr>
      <w:rFonts w:ascii="Times New Roman" w:hAnsi="Times New Roman" w:cs="Times New Roman"/>
      <w:sz w:val="24"/>
      <w:szCs w:val="24"/>
      <w:lang w:eastAsia="it-IT"/>
    </w:rPr>
  </w:style>
  <w:style w:type="character" w:customStyle="1" w:styleId="Titolo1Carattere">
    <w:name w:val="Titolo 1 Carattere"/>
    <w:basedOn w:val="Carpredefinitoparagrafo"/>
    <w:link w:val="Titolo1"/>
    <w:rsid w:val="004D6B65"/>
    <w:rPr>
      <w:rFonts w:ascii="Arial" w:eastAsia="Times New Roman" w:hAnsi="Arial" w:cs="Arial"/>
      <w:sz w:val="20"/>
      <w:szCs w:val="24"/>
      <w:u w:val="single"/>
      <w:lang w:eastAsia="it-IT"/>
    </w:rPr>
  </w:style>
  <w:style w:type="character" w:styleId="Collegamentoipertestuale">
    <w:name w:val="Hyperlink"/>
    <w:rsid w:val="000B5E0B"/>
    <w:rPr>
      <w:color w:val="0000FF"/>
      <w:u w:val="single"/>
    </w:rPr>
  </w:style>
  <w:style w:type="paragraph" w:styleId="Paragrafoelenco">
    <w:name w:val="List Paragraph"/>
    <w:basedOn w:val="Normale"/>
    <w:uiPriority w:val="34"/>
    <w:qFormat/>
    <w:rsid w:val="00A1324D"/>
    <w:pPr>
      <w:ind w:left="720"/>
      <w:contextualSpacing/>
    </w:pPr>
  </w:style>
  <w:style w:type="paragraph" w:styleId="Testofumetto">
    <w:name w:val="Balloon Text"/>
    <w:basedOn w:val="Normale"/>
    <w:link w:val="TestofumettoCarattere"/>
    <w:uiPriority w:val="99"/>
    <w:semiHidden/>
    <w:unhideWhenUsed/>
    <w:rsid w:val="00AD66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3038">
      <w:bodyDiv w:val="1"/>
      <w:marLeft w:val="0"/>
      <w:marRight w:val="0"/>
      <w:marTop w:val="0"/>
      <w:marBottom w:val="0"/>
      <w:divBdr>
        <w:top w:val="none" w:sz="0" w:space="0" w:color="auto"/>
        <w:left w:val="none" w:sz="0" w:space="0" w:color="auto"/>
        <w:bottom w:val="none" w:sz="0" w:space="0" w:color="auto"/>
        <w:right w:val="none" w:sz="0" w:space="0" w:color="auto"/>
      </w:divBdr>
    </w:div>
    <w:div w:id="735055597">
      <w:bodyDiv w:val="1"/>
      <w:marLeft w:val="0"/>
      <w:marRight w:val="0"/>
      <w:marTop w:val="0"/>
      <w:marBottom w:val="0"/>
      <w:divBdr>
        <w:top w:val="none" w:sz="0" w:space="0" w:color="auto"/>
        <w:left w:val="none" w:sz="0" w:space="0" w:color="auto"/>
        <w:bottom w:val="none" w:sz="0" w:space="0" w:color="auto"/>
        <w:right w:val="none" w:sz="0" w:space="0" w:color="auto"/>
      </w:divBdr>
    </w:div>
    <w:div w:id="13504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tudiolegalevicenzotto.it"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tocollo@comune.premariacco,ud.it" TargetMode="External"/><Relationship Id="rId4" Type="http://schemas.microsoft.com/office/2007/relationships/stylesWithEffects" Target="stylesWithEffects.xml"/><Relationship Id="rId9" Type="http://schemas.openxmlformats.org/officeDocument/2006/relationships/hyperlink" Target="mailto:comune.premariacco@CERTgov.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A7CD3-E70C-4C39-9242-CE0A12B1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1209</Words>
  <Characters>6895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Francesca.Pozza</dc:creator>
  <cp:lastModifiedBy>A Fabro</cp:lastModifiedBy>
  <cp:revision>6</cp:revision>
  <dcterms:created xsi:type="dcterms:W3CDTF">2020-05-13T09:35:00Z</dcterms:created>
  <dcterms:modified xsi:type="dcterms:W3CDTF">2020-05-13T10:05:00Z</dcterms:modified>
</cp:coreProperties>
</file>